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2FD" w:rsidRDefault="00EA22FD" w:rsidP="006F1CEA">
      <w:pPr>
        <w:pStyle w:val="13"/>
        <w:tabs>
          <w:tab w:val="left" w:pos="2400"/>
        </w:tabs>
        <w:ind w:left="6379"/>
      </w:pPr>
      <w:r>
        <w:rPr>
          <w:szCs w:val="24"/>
        </w:rPr>
        <w:t>У</w:t>
      </w:r>
      <w:r w:rsidRPr="00537420">
        <w:t>ТВЕРЖДАЮ</w:t>
      </w:r>
    </w:p>
    <w:p w:rsidR="00EA22FD" w:rsidRDefault="00EA22FD" w:rsidP="00537420">
      <w:pPr>
        <w:spacing w:after="0"/>
        <w:ind w:left="6379"/>
        <w:rPr>
          <w:rFonts w:ascii="Times New Roman" w:hAnsi="Times New Roman"/>
        </w:rPr>
      </w:pPr>
      <w:r>
        <w:rPr>
          <w:rFonts w:ascii="Times New Roman" w:hAnsi="Times New Roman"/>
        </w:rPr>
        <w:t>Генеральный директор</w:t>
      </w:r>
    </w:p>
    <w:p w:rsidR="00EA22FD" w:rsidRDefault="00EA22FD" w:rsidP="00537420">
      <w:pPr>
        <w:spacing w:after="0"/>
        <w:ind w:left="6379"/>
        <w:rPr>
          <w:rFonts w:ascii="Times New Roman" w:hAnsi="Times New Roman"/>
        </w:rPr>
      </w:pPr>
      <w:r>
        <w:rPr>
          <w:rFonts w:ascii="Times New Roman" w:hAnsi="Times New Roman"/>
        </w:rPr>
        <w:t>ОАО «</w:t>
      </w:r>
      <w:proofErr w:type="spellStart"/>
      <w:r>
        <w:rPr>
          <w:rFonts w:ascii="Times New Roman" w:hAnsi="Times New Roman"/>
        </w:rPr>
        <w:t>Выборгтеплоэнерго</w:t>
      </w:r>
      <w:proofErr w:type="spellEnd"/>
      <w:r>
        <w:rPr>
          <w:rFonts w:ascii="Times New Roman" w:hAnsi="Times New Roman"/>
        </w:rPr>
        <w:t>»</w:t>
      </w:r>
    </w:p>
    <w:p w:rsidR="00EA22FD" w:rsidRDefault="00EA22FD" w:rsidP="00537420">
      <w:pPr>
        <w:spacing w:after="0"/>
        <w:ind w:left="6379"/>
        <w:rPr>
          <w:rFonts w:ascii="Times New Roman" w:hAnsi="Times New Roman"/>
        </w:rPr>
      </w:pPr>
      <w:r>
        <w:rPr>
          <w:rFonts w:ascii="Times New Roman" w:hAnsi="Times New Roman"/>
        </w:rPr>
        <w:t>А.Ф. Мануйлов/___________/</w:t>
      </w:r>
    </w:p>
    <w:p w:rsidR="00EA22FD" w:rsidRDefault="00EA22FD" w:rsidP="00537420">
      <w:pPr>
        <w:spacing w:after="0"/>
        <w:ind w:left="6379"/>
        <w:rPr>
          <w:rFonts w:ascii="Times New Roman" w:hAnsi="Times New Roman"/>
        </w:rPr>
      </w:pPr>
      <w:r>
        <w:rPr>
          <w:rFonts w:ascii="Times New Roman" w:hAnsi="Times New Roman"/>
        </w:rPr>
        <w:t>от «</w:t>
      </w:r>
      <w:r w:rsidR="007E15CC">
        <w:rPr>
          <w:rFonts w:ascii="Times New Roman" w:hAnsi="Times New Roman"/>
        </w:rPr>
        <w:t>07</w:t>
      </w:r>
      <w:r>
        <w:rPr>
          <w:rFonts w:ascii="Times New Roman" w:hAnsi="Times New Roman"/>
        </w:rPr>
        <w:t xml:space="preserve">» сентября </w:t>
      </w:r>
      <w:smartTag w:uri="urn:schemas-microsoft-com:office:smarttags" w:element="metricconverter">
        <w:smartTagPr>
          <w:attr w:name="ProductID" w:val="2012 г"/>
        </w:smartTagPr>
        <w:r>
          <w:rPr>
            <w:rFonts w:ascii="Times New Roman" w:hAnsi="Times New Roman"/>
          </w:rPr>
          <w:t>2012 г</w:t>
        </w:r>
      </w:smartTag>
      <w:r>
        <w:rPr>
          <w:rFonts w:ascii="Times New Roman" w:hAnsi="Times New Roman"/>
        </w:rPr>
        <w:t>.</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Pr>
          <w:rFonts w:ascii="Times New Roman" w:hAnsi="Times New Roman"/>
          <w:b/>
          <w:bCs/>
          <w:sz w:val="24"/>
          <w:szCs w:val="24"/>
        </w:rPr>
        <w:t>30</w:t>
      </w:r>
    </w:p>
    <w:p w:rsidR="00EA22FD" w:rsidRPr="000459A9" w:rsidRDefault="00EA22FD" w:rsidP="006F1CEA">
      <w:pPr>
        <w:spacing w:after="0" w:line="240" w:lineRule="auto"/>
        <w:jc w:val="center"/>
        <w:rPr>
          <w:rFonts w:ascii="Times New Roman" w:hAnsi="Times New Roman"/>
          <w:b/>
          <w:sz w:val="24"/>
          <w:szCs w:val="24"/>
        </w:rPr>
      </w:pPr>
      <w:r w:rsidRPr="000459A9">
        <w:rPr>
          <w:rFonts w:ascii="Times New Roman" w:hAnsi="Times New Roman"/>
          <w:b/>
          <w:sz w:val="24"/>
          <w:szCs w:val="24"/>
        </w:rPr>
        <w:t xml:space="preserve">на поставку  </w:t>
      </w:r>
      <w:r>
        <w:rPr>
          <w:rFonts w:ascii="Times New Roman" w:hAnsi="Times New Roman"/>
          <w:b/>
          <w:sz w:val="24"/>
          <w:szCs w:val="24"/>
        </w:rPr>
        <w:t>мазута топочного</w:t>
      </w:r>
      <w:r w:rsidRPr="000459A9">
        <w:rPr>
          <w:rFonts w:ascii="Times New Roman" w:hAnsi="Times New Roman"/>
          <w:b/>
          <w:sz w:val="24"/>
          <w:szCs w:val="24"/>
        </w:rPr>
        <w:t>.</w:t>
      </w:r>
    </w:p>
    <w:p w:rsidR="00EA22FD" w:rsidRPr="000459A9" w:rsidRDefault="00EA22FD" w:rsidP="003379A3">
      <w:pPr>
        <w:jc w:val="center"/>
        <w:rPr>
          <w:sz w:val="24"/>
          <w:szCs w:val="24"/>
        </w:rPr>
      </w:pPr>
    </w:p>
    <w:p w:rsidR="00EA22FD" w:rsidRDefault="00EA22FD" w:rsidP="00F2387D"/>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EA22FD" w:rsidP="006F1CEA">
      <w:pPr>
        <w:pStyle w:val="110"/>
        <w:keepNext w:val="0"/>
        <w:rPr>
          <w:szCs w:val="24"/>
        </w:rPr>
      </w:pPr>
      <w:r w:rsidRPr="006F1CEA">
        <w:rPr>
          <w:szCs w:val="24"/>
        </w:rPr>
        <w:t>2012</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E75A9D">
      <w:pPr>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E75A9D">
      <w:pPr>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E75A9D">
      <w:pPr>
        <w:autoSpaceDE w:val="0"/>
        <w:autoSpaceDN w:val="0"/>
        <w:adjustRightInd w:val="0"/>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E75A9D">
      <w:pPr>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в сети Интернет, размещенный по адресу </w:t>
      </w:r>
      <w:hyperlink r:id="rId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E75A9D">
      <w:pPr>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E75A9D">
      <w:pPr>
        <w:ind w:firstLine="284"/>
        <w:jc w:val="both"/>
        <w:rPr>
          <w:rFonts w:ascii="Times New Roman" w:hAnsi="Times New Roman"/>
          <w:sz w:val="24"/>
          <w:szCs w:val="24"/>
        </w:rPr>
      </w:pPr>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xml:space="preserve">–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w:t>
      </w:r>
      <w:proofErr w:type="gramStart"/>
      <w:r w:rsidRPr="007D5012">
        <w:rPr>
          <w:rFonts w:ascii="Times New Roman" w:hAnsi="Times New Roman"/>
          <w:sz w:val="24"/>
          <w:szCs w:val="24"/>
        </w:rPr>
        <w:t>правилах</w:t>
      </w:r>
      <w:proofErr w:type="gramEnd"/>
      <w:r w:rsidRPr="007D5012">
        <w:rPr>
          <w:rFonts w:ascii="Times New Roman" w:hAnsi="Times New Roman"/>
          <w:sz w:val="24"/>
          <w:szCs w:val="24"/>
        </w:rPr>
        <w:t xml:space="preserve"> выбора победителя, а также об условиях заключаемого по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E75A9D">
      <w:pPr>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E75A9D">
      <w:pPr>
        <w:ind w:firstLine="284"/>
        <w:jc w:val="both"/>
        <w:rPr>
          <w:rFonts w:ascii="Times New Roman" w:hAnsi="Times New Roman"/>
          <w:b/>
          <w:i/>
          <w:sz w:val="24"/>
          <w:szCs w:val="24"/>
        </w:rPr>
      </w:pPr>
      <w:proofErr w:type="gramStart"/>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7D5012">
        <w:rPr>
          <w:rFonts w:ascii="Times New Roman" w:hAnsi="Times New Roman"/>
          <w:sz w:val="24"/>
          <w:szCs w:val="24"/>
        </w:rPr>
        <w:lastRenderedPageBreak/>
        <w:t>выразившие заинтересованность в участии в данном запросе котировок</w:t>
      </w:r>
      <w:r w:rsidRPr="007D5012">
        <w:rPr>
          <w:rFonts w:ascii="Times New Roman" w:hAnsi="Times New Roman"/>
          <w:b/>
          <w:i/>
          <w:sz w:val="24"/>
          <w:szCs w:val="24"/>
        </w:rPr>
        <w:t>.</w:t>
      </w:r>
      <w:proofErr w:type="gramEnd"/>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E75A9D">
      <w:pPr>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E75A9D">
      <w:pPr>
        <w:widowControl w:val="0"/>
        <w:autoSpaceDE w:val="0"/>
        <w:autoSpaceDN w:val="0"/>
        <w:adjustRightInd w:val="0"/>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E75A9D">
      <w:pPr>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E75A9D">
      <w:pPr>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E609D1">
      <w:pPr>
        <w:autoSpaceDE w:val="0"/>
        <w:autoSpaceDN w:val="0"/>
        <w:adjustRightInd w:val="0"/>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EA22FD" w:rsidRPr="0078542A" w:rsidRDefault="00EA22FD" w:rsidP="00E75A9D">
      <w:pPr>
        <w:pStyle w:val="a7"/>
        <w:keepNext/>
        <w:numPr>
          <w:ilvl w:val="1"/>
          <w:numId w:val="4"/>
        </w:numPr>
        <w:tabs>
          <w:tab w:val="num" w:pos="960"/>
        </w:tabs>
        <w:spacing w:before="0" w:beforeAutospacing="0" w:after="0" w:afterAutospacing="0"/>
        <w:ind w:left="0" w:firstLine="284"/>
        <w:jc w:val="both"/>
        <w:rPr>
          <w:b/>
        </w:rPr>
      </w:pPr>
      <w:r w:rsidRPr="0078542A">
        <w:rPr>
          <w:b/>
        </w:rPr>
        <w:t>Форма и вид процедуры закупки, предмет запроса котировок</w:t>
      </w:r>
    </w:p>
    <w:p w:rsidR="00EA22FD" w:rsidRPr="007D5012" w:rsidRDefault="00EA22FD" w:rsidP="00E75A9D">
      <w:pPr>
        <w:pStyle w:val="Times12"/>
        <w:numPr>
          <w:ilvl w:val="2"/>
          <w:numId w:val="4"/>
        </w:numPr>
        <w:tabs>
          <w:tab w:val="num" w:pos="960"/>
        </w:tabs>
        <w:ind w:left="0" w:firstLine="284"/>
        <w:rPr>
          <w:szCs w:val="24"/>
        </w:rPr>
      </w:pPr>
      <w:bookmarkStart w:id="2" w:name="_Ref126000848"/>
      <w:r w:rsidRPr="007D5012">
        <w:rPr>
          <w:szCs w:val="24"/>
        </w:rPr>
        <w:t xml:space="preserve">Открытый </w:t>
      </w:r>
      <w:bookmarkEnd w:id="2"/>
      <w:r w:rsidRPr="007D5012">
        <w:rPr>
          <w:szCs w:val="24"/>
        </w:rPr>
        <w:t>запрос котировок на право заключения договоров на поставку товаров, выполнение работ, оказание услуг.</w:t>
      </w:r>
    </w:p>
    <w:p w:rsidR="00EA22FD" w:rsidRPr="007D5012" w:rsidRDefault="00EA22FD" w:rsidP="00E75A9D">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 xml:space="preserve">в разделе </w:t>
      </w:r>
      <w:r>
        <w:rPr>
          <w:bCs w:val="0"/>
          <w:szCs w:val="24"/>
        </w:rPr>
        <w:t>5</w:t>
      </w:r>
      <w:r w:rsidRPr="007D5012">
        <w:rPr>
          <w:bCs w:val="0"/>
          <w:szCs w:val="24"/>
        </w:rPr>
        <w:t xml:space="preserve">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EA22FD" w:rsidRPr="007D5012" w:rsidRDefault="00EA22FD" w:rsidP="00E75A9D">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EA22FD" w:rsidRPr="007D5012" w:rsidRDefault="00EA22FD" w:rsidP="00E75A9D">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xml:space="preserve">, количество лотов указаны в пунктах 1, 2, 4 раздела </w:t>
      </w:r>
      <w:r>
        <w:rPr>
          <w:szCs w:val="24"/>
        </w:rPr>
        <w:t>4</w:t>
      </w:r>
      <w:r w:rsidRPr="007D5012">
        <w:rPr>
          <w:szCs w:val="24"/>
        </w:rPr>
        <w:t xml:space="preserve"> «Информационная карта запроса котировок».</w:t>
      </w:r>
    </w:p>
    <w:p w:rsidR="00EA22FD" w:rsidRPr="0078542A" w:rsidRDefault="00EA22FD" w:rsidP="00E75A9D">
      <w:pPr>
        <w:pStyle w:val="a7"/>
        <w:keepNext/>
        <w:numPr>
          <w:ilvl w:val="1"/>
          <w:numId w:val="4"/>
        </w:numPr>
        <w:tabs>
          <w:tab w:val="num" w:pos="960"/>
        </w:tabs>
        <w:spacing w:before="0" w:beforeAutospacing="0" w:after="0" w:afterAutospacing="0"/>
        <w:ind w:left="0" w:firstLine="284"/>
        <w:jc w:val="both"/>
        <w:rPr>
          <w:b/>
        </w:rPr>
      </w:pPr>
      <w:r w:rsidRPr="0078542A">
        <w:rPr>
          <w:b/>
        </w:rPr>
        <w:t>Претендент на участие в запросе котировок</w:t>
      </w:r>
    </w:p>
    <w:p w:rsidR="00EA22FD" w:rsidRPr="007D5012" w:rsidRDefault="00EA22FD" w:rsidP="00E75A9D">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EA22FD" w:rsidRPr="007D5012" w:rsidRDefault="00EA22FD" w:rsidP="00E75A9D">
      <w:pPr>
        <w:numPr>
          <w:ilvl w:val="0"/>
          <w:numId w:val="5"/>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удовлетворять требованиям, изложенным в пункте 12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E75A9D">
      <w:pPr>
        <w:numPr>
          <w:ilvl w:val="0"/>
          <w:numId w:val="5"/>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EA22FD" w:rsidRPr="007D5012" w:rsidRDefault="00EA22FD" w:rsidP="00E75A9D">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EA22FD" w:rsidRPr="007D5012" w:rsidRDefault="00EA22FD" w:rsidP="00E75A9D">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EA22FD" w:rsidRPr="007D5012" w:rsidRDefault="00EA22FD" w:rsidP="00E75A9D">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EA22FD" w:rsidRPr="0078542A" w:rsidRDefault="00EA22FD" w:rsidP="00E75A9D">
      <w:pPr>
        <w:pStyle w:val="a7"/>
        <w:keepNext/>
        <w:numPr>
          <w:ilvl w:val="1"/>
          <w:numId w:val="4"/>
        </w:numPr>
        <w:tabs>
          <w:tab w:val="num" w:pos="0"/>
        </w:tabs>
        <w:spacing w:before="0" w:beforeAutospacing="0" w:after="0" w:afterAutospacing="0"/>
        <w:ind w:left="0" w:firstLine="284"/>
        <w:jc w:val="both"/>
        <w:rPr>
          <w:b/>
        </w:rPr>
      </w:pPr>
      <w:bookmarkStart w:id="3" w:name="_Toc55285336"/>
      <w:bookmarkStart w:id="4" w:name="_Toc55305370"/>
      <w:bookmarkStart w:id="5" w:name="_Ref55313246"/>
      <w:bookmarkStart w:id="6" w:name="_Ref56231140"/>
      <w:bookmarkStart w:id="7" w:name="_Ref56231144"/>
      <w:bookmarkStart w:id="8" w:name="_Toc57314617"/>
      <w:bookmarkStart w:id="9" w:name="_Toc69728943"/>
      <w:bookmarkStart w:id="10" w:name="_Toc98251655"/>
      <w:bookmarkStart w:id="11" w:name="_Toc255999689"/>
      <w:r w:rsidRPr="0078542A">
        <w:rPr>
          <w:b/>
        </w:rPr>
        <w:t>Правовой статус процедур и документов</w:t>
      </w:r>
      <w:bookmarkEnd w:id="3"/>
      <w:bookmarkEnd w:id="4"/>
      <w:bookmarkEnd w:id="5"/>
      <w:bookmarkEnd w:id="6"/>
      <w:bookmarkEnd w:id="7"/>
      <w:bookmarkEnd w:id="8"/>
      <w:bookmarkEnd w:id="9"/>
      <w:bookmarkEnd w:id="10"/>
      <w:bookmarkEnd w:id="11"/>
    </w:p>
    <w:p w:rsidR="00EA22FD" w:rsidRPr="007D5012" w:rsidRDefault="00EA22FD" w:rsidP="00E75A9D">
      <w:pPr>
        <w:pStyle w:val="Times12"/>
        <w:numPr>
          <w:ilvl w:val="2"/>
          <w:numId w:val="4"/>
        </w:numPr>
        <w:tabs>
          <w:tab w:val="num" w:pos="960"/>
        </w:tabs>
        <w:ind w:left="0" w:firstLine="284"/>
        <w:rPr>
          <w:szCs w:val="24"/>
        </w:rPr>
      </w:pPr>
      <w:r>
        <w:rPr>
          <w:color w:val="000000"/>
        </w:rPr>
        <w:t xml:space="preserve">Настоящая закупочная документация подготовлена в соответствии Федеральным законом от 18 июля 2011 года № 223-ФЗ «О закупках товаров, работ, услуг отдельными видами юридических лиц», Положением о закупке товаров работ, услуг. </w:t>
      </w: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EA22FD" w:rsidRPr="007D5012" w:rsidRDefault="00EA22FD" w:rsidP="00E75A9D">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EA22FD" w:rsidRPr="007D5012" w:rsidRDefault="00EA22FD" w:rsidP="00E75A9D">
      <w:pPr>
        <w:pStyle w:val="Times12"/>
        <w:numPr>
          <w:ilvl w:val="2"/>
          <w:numId w:val="4"/>
        </w:numPr>
        <w:tabs>
          <w:tab w:val="num" w:pos="960"/>
        </w:tabs>
        <w:ind w:left="0" w:firstLine="284"/>
        <w:rPr>
          <w:szCs w:val="24"/>
        </w:rPr>
      </w:pPr>
      <w:r w:rsidRPr="007D5012">
        <w:rPr>
          <w:szCs w:val="24"/>
        </w:rPr>
        <w:lastRenderedPageBreak/>
        <w:t>Заявка на участие в запросе котировок имеет правовой статус оферты и будет рассматриваться заказчиком в соответствии с этим.</w:t>
      </w:r>
    </w:p>
    <w:p w:rsidR="00EA22FD" w:rsidRPr="007D5012" w:rsidRDefault="00EA22FD" w:rsidP="00E75A9D">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EA22FD" w:rsidRPr="007D5012" w:rsidRDefault="00EA22FD" w:rsidP="00E75A9D">
      <w:pPr>
        <w:pStyle w:val="Times12"/>
        <w:numPr>
          <w:ilvl w:val="2"/>
          <w:numId w:val="4"/>
        </w:numPr>
        <w:tabs>
          <w:tab w:val="num" w:pos="960"/>
        </w:tabs>
        <w:ind w:left="0" w:firstLine="284"/>
        <w:rPr>
          <w:bCs w:val="0"/>
          <w:szCs w:val="24"/>
        </w:rPr>
      </w:pPr>
      <w:r w:rsidRPr="007D5012">
        <w:rPr>
          <w:bCs w:val="0"/>
          <w:szCs w:val="24"/>
        </w:rPr>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EA22FD" w:rsidRPr="007D5012" w:rsidRDefault="00EA22FD" w:rsidP="00E75A9D">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EA22FD" w:rsidRPr="007D5012" w:rsidRDefault="00EA22FD" w:rsidP="00E75A9D">
      <w:pPr>
        <w:numPr>
          <w:ilvl w:val="0"/>
          <w:numId w:val="6"/>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EA22FD" w:rsidRPr="007D5012" w:rsidRDefault="00EA22FD" w:rsidP="00E75A9D">
      <w:pPr>
        <w:numPr>
          <w:ilvl w:val="0"/>
          <w:numId w:val="6"/>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EA22FD" w:rsidRPr="007D5012" w:rsidRDefault="00EA22FD" w:rsidP="00E75A9D">
      <w:pPr>
        <w:shd w:val="clear" w:color="auto" w:fill="FFFFFF"/>
        <w:tabs>
          <w:tab w:val="num" w:pos="1560"/>
        </w:tabs>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EA22FD" w:rsidRPr="007D5012" w:rsidRDefault="00EA22FD" w:rsidP="00E75A9D">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EA22FD" w:rsidRPr="007D5012" w:rsidRDefault="00EA22FD" w:rsidP="00E75A9D">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EA22FD" w:rsidRPr="007D5012" w:rsidRDefault="00EA22FD" w:rsidP="00E75A9D">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EA22FD" w:rsidRPr="0078542A" w:rsidRDefault="00EA22FD" w:rsidP="00E75A9D">
      <w:pPr>
        <w:pStyle w:val="a7"/>
        <w:keepNext/>
        <w:numPr>
          <w:ilvl w:val="1"/>
          <w:numId w:val="4"/>
        </w:numPr>
        <w:tabs>
          <w:tab w:val="num" w:pos="0"/>
        </w:tabs>
        <w:spacing w:before="0" w:beforeAutospacing="0" w:after="0" w:afterAutospacing="0"/>
        <w:ind w:left="0" w:firstLine="284"/>
        <w:jc w:val="both"/>
        <w:rPr>
          <w:b/>
        </w:rPr>
      </w:pPr>
      <w:r w:rsidRPr="0078542A">
        <w:rPr>
          <w:b/>
        </w:rPr>
        <w:t>Настоящий запрос котировок проводится без использования  ЭТП.</w:t>
      </w:r>
    </w:p>
    <w:p w:rsidR="00EA22FD" w:rsidRPr="0078542A" w:rsidRDefault="00EA22FD" w:rsidP="00E75A9D">
      <w:pPr>
        <w:pStyle w:val="a7"/>
        <w:keepNext/>
        <w:numPr>
          <w:ilvl w:val="1"/>
          <w:numId w:val="4"/>
        </w:numPr>
        <w:tabs>
          <w:tab w:val="num" w:pos="0"/>
        </w:tabs>
        <w:spacing w:before="0" w:beforeAutospacing="0" w:after="0" w:afterAutospacing="0"/>
        <w:ind w:left="0" w:firstLine="284"/>
        <w:jc w:val="both"/>
        <w:rPr>
          <w:b/>
        </w:rPr>
      </w:pPr>
      <w:r w:rsidRPr="0078542A">
        <w:rPr>
          <w:b/>
        </w:rPr>
        <w:t>Затраты на участие в запросе котировок</w:t>
      </w:r>
    </w:p>
    <w:p w:rsidR="00EA22FD" w:rsidRPr="007D5012" w:rsidRDefault="00EA22FD" w:rsidP="00E75A9D">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EA22FD" w:rsidRPr="007D5012" w:rsidRDefault="00EA22FD" w:rsidP="00E75A9D">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EA22FD" w:rsidRPr="0078542A" w:rsidRDefault="00EA22FD" w:rsidP="00E75A9D">
      <w:pPr>
        <w:pStyle w:val="Times12"/>
        <w:ind w:firstLine="284"/>
        <w:rPr>
          <w:b/>
          <w:szCs w:val="24"/>
        </w:rPr>
      </w:pPr>
      <w:r>
        <w:rPr>
          <w:b/>
          <w:szCs w:val="24"/>
        </w:rPr>
        <w:t xml:space="preserve">2.6. </w:t>
      </w:r>
      <w:r w:rsidRPr="0078542A">
        <w:rPr>
          <w:b/>
          <w:szCs w:val="24"/>
        </w:rPr>
        <w:t xml:space="preserve">Отказ от проведения запроса котировок </w:t>
      </w:r>
    </w:p>
    <w:p w:rsidR="00EA22FD" w:rsidRPr="007D5012" w:rsidRDefault="00EA22FD" w:rsidP="00E75A9D">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EA22FD" w:rsidRPr="007D5012" w:rsidRDefault="00EA22FD" w:rsidP="00E75A9D">
      <w:pPr>
        <w:pStyle w:val="a8"/>
        <w:tabs>
          <w:tab w:val="num" w:pos="720"/>
        </w:tabs>
        <w:spacing w:after="0"/>
        <w:ind w:left="0" w:firstLine="284"/>
        <w:jc w:val="both"/>
      </w:pPr>
      <w:r>
        <w:tab/>
        <w:t xml:space="preserve">2.6.2. </w:t>
      </w:r>
      <w:r w:rsidRPr="007D5012">
        <w:t xml:space="preserve">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EA22FD" w:rsidRPr="0078542A" w:rsidRDefault="00EA22FD" w:rsidP="00E75A9D">
      <w:pPr>
        <w:pStyle w:val="10"/>
        <w:numPr>
          <w:ilvl w:val="0"/>
          <w:numId w:val="7"/>
        </w:numPr>
        <w:tabs>
          <w:tab w:val="num" w:pos="1134"/>
          <w:tab w:val="num" w:pos="1212"/>
        </w:tabs>
        <w:ind w:left="0" w:firstLine="284"/>
        <w:jc w:val="both"/>
        <w:rPr>
          <w:b/>
        </w:rPr>
      </w:pPr>
      <w:bookmarkStart w:id="12" w:name="_Toc305665968"/>
      <w:r w:rsidRPr="0078542A">
        <w:rPr>
          <w:b/>
        </w:rPr>
        <w:lastRenderedPageBreak/>
        <w:t xml:space="preserve">ТРЕБОВАНИЯ К ПРЕТЕНДЕНТАМ НА УЧАСТИЕ В ЗАПРОСЕ КОТИРОВОК, ДОКУМЕНТАМ, ПРЕДОСТАВЛЯЕМЫМ В СОСТАВЕ </w:t>
      </w:r>
      <w:bookmarkEnd w:id="12"/>
      <w:r w:rsidRPr="0078542A">
        <w:rPr>
          <w:b/>
        </w:rPr>
        <w:t>ЗАЯВКИ НА УЧАСТИЕ В ЗАПРОСЕ КОТИРОВОК</w:t>
      </w:r>
    </w:p>
    <w:p w:rsidR="00EA22FD" w:rsidRPr="0078542A" w:rsidRDefault="00EA22FD" w:rsidP="00E75A9D">
      <w:pPr>
        <w:tabs>
          <w:tab w:val="left" w:pos="1440"/>
          <w:tab w:val="left" w:pos="1680"/>
        </w:tabs>
        <w:ind w:firstLine="284"/>
        <w:rPr>
          <w:rFonts w:ascii="Times New Roman" w:hAnsi="Times New Roman"/>
          <w:b/>
          <w:sz w:val="24"/>
          <w:szCs w:val="24"/>
        </w:rPr>
      </w:pPr>
      <w:r w:rsidRPr="0078542A">
        <w:rPr>
          <w:rFonts w:ascii="Times New Roman" w:hAnsi="Times New Roman"/>
          <w:b/>
          <w:sz w:val="24"/>
          <w:szCs w:val="24"/>
        </w:rPr>
        <w:t xml:space="preserve">3.1. </w:t>
      </w:r>
      <w:r w:rsidRPr="0078542A">
        <w:rPr>
          <w:rFonts w:ascii="Times New Roman" w:hAnsi="Times New Roman"/>
          <w:b/>
          <w:sz w:val="24"/>
          <w:szCs w:val="24"/>
        </w:rPr>
        <w:tab/>
        <w:t>Обязательные требования к претендентам</w:t>
      </w:r>
      <w:r>
        <w:rPr>
          <w:rFonts w:ascii="Times New Roman" w:hAnsi="Times New Roman"/>
          <w:b/>
          <w:sz w:val="24"/>
          <w:szCs w:val="24"/>
        </w:rPr>
        <w:t xml:space="preserve"> на участие в запросе котировок</w:t>
      </w:r>
    </w:p>
    <w:p w:rsidR="00EA22FD" w:rsidRPr="007D5012" w:rsidRDefault="00EA22FD" w:rsidP="00E75A9D">
      <w:pPr>
        <w:pStyle w:val="12"/>
        <w:numPr>
          <w:ilvl w:val="2"/>
          <w:numId w:val="7"/>
        </w:numPr>
        <w:tabs>
          <w:tab w:val="num" w:pos="360"/>
        </w:tabs>
        <w:spacing w:after="0" w:line="240" w:lineRule="auto"/>
        <w:ind w:left="0" w:firstLine="284"/>
        <w:jc w:val="both"/>
        <w:rPr>
          <w:rFonts w:ascii="Times New Roman" w:hAnsi="Times New Roman" w:cs="Times New Roman"/>
          <w:sz w:val="24"/>
          <w:szCs w:val="24"/>
        </w:rPr>
      </w:pPr>
      <w:bookmarkStart w:id="13" w:name="_Toc270689344"/>
      <w:bookmarkStart w:id="14" w:name="_Toc266713262"/>
      <w:bookmarkStart w:id="15" w:name="_Toc265685048"/>
      <w:bookmarkStart w:id="16" w:name="_Toc256506315"/>
      <w:bookmarkStart w:id="17" w:name="_Toc254963549"/>
      <w:bookmarkStart w:id="18"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A22FD" w:rsidRPr="007D5012" w:rsidRDefault="00EA22FD" w:rsidP="00E75A9D">
      <w:pPr>
        <w:pStyle w:val="12"/>
        <w:numPr>
          <w:ilvl w:val="2"/>
          <w:numId w:val="7"/>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EA22FD" w:rsidRPr="007D5012" w:rsidRDefault="00EA22FD" w:rsidP="00E75A9D">
      <w:pPr>
        <w:pStyle w:val="12"/>
        <w:numPr>
          <w:ilvl w:val="2"/>
          <w:numId w:val="7"/>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EA22FD" w:rsidRPr="007D5012" w:rsidRDefault="00EA22FD" w:rsidP="00E75A9D">
      <w:pPr>
        <w:pStyle w:val="12"/>
        <w:numPr>
          <w:ilvl w:val="2"/>
          <w:numId w:val="7"/>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EA22FD" w:rsidRPr="007D5012" w:rsidRDefault="00EA22FD" w:rsidP="00E75A9D">
      <w:pPr>
        <w:pStyle w:val="12"/>
        <w:numPr>
          <w:ilvl w:val="2"/>
          <w:numId w:val="7"/>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EA22FD" w:rsidRPr="007D5012" w:rsidRDefault="00EA22FD" w:rsidP="00E75A9D">
      <w:pPr>
        <w:pStyle w:val="12"/>
        <w:numPr>
          <w:ilvl w:val="2"/>
          <w:numId w:val="7"/>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w:t>
      </w:r>
      <w:proofErr w:type="spellStart"/>
      <w:r w:rsidRPr="007D5012">
        <w:rPr>
          <w:rFonts w:ascii="Times New Roman" w:hAnsi="Times New Roman" w:cs="Times New Roman"/>
          <w:sz w:val="24"/>
          <w:szCs w:val="24"/>
        </w:rPr>
        <w:t>аффилированных</w:t>
      </w:r>
      <w:proofErr w:type="spellEnd"/>
      <w:r w:rsidRPr="007D5012">
        <w:rPr>
          <w:rFonts w:ascii="Times New Roman" w:hAnsi="Times New Roman" w:cs="Times New Roman"/>
          <w:sz w:val="24"/>
          <w:szCs w:val="24"/>
        </w:rPr>
        <w:t xml:space="preserve"> лиц. </w:t>
      </w:r>
    </w:p>
    <w:p w:rsidR="00EA22FD" w:rsidRPr="007D5012" w:rsidRDefault="00EA22FD" w:rsidP="00E75A9D">
      <w:pPr>
        <w:pStyle w:val="12"/>
        <w:numPr>
          <w:ilvl w:val="2"/>
          <w:numId w:val="7"/>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EA22FD" w:rsidRPr="0078542A" w:rsidRDefault="00EA22FD" w:rsidP="00E75A9D">
      <w:pPr>
        <w:pStyle w:val="12"/>
        <w:numPr>
          <w:ilvl w:val="1"/>
          <w:numId w:val="7"/>
        </w:numPr>
        <w:spacing w:after="0" w:line="240" w:lineRule="auto"/>
        <w:ind w:left="0" w:firstLine="284"/>
        <w:jc w:val="both"/>
        <w:rPr>
          <w:rFonts w:ascii="Times New Roman" w:hAnsi="Times New Roman" w:cs="Times New Roman"/>
          <w:sz w:val="24"/>
          <w:szCs w:val="24"/>
        </w:rPr>
      </w:pPr>
      <w:r w:rsidRPr="0078542A">
        <w:rPr>
          <w:rFonts w:ascii="Times New Roman" w:hAnsi="Times New Roman" w:cs="Times New Roman"/>
          <w:sz w:val="24"/>
          <w:szCs w:val="24"/>
        </w:rPr>
        <w:t xml:space="preserve">В пункте 12 раздела </w:t>
      </w:r>
      <w:r>
        <w:rPr>
          <w:rFonts w:ascii="Times New Roman" w:hAnsi="Times New Roman" w:cs="Times New Roman"/>
          <w:sz w:val="24"/>
          <w:szCs w:val="24"/>
        </w:rPr>
        <w:t>4</w:t>
      </w:r>
      <w:r w:rsidRPr="0078542A">
        <w:rPr>
          <w:rFonts w:ascii="Times New Roman" w:hAnsi="Times New Roman" w:cs="Times New Roman"/>
          <w:sz w:val="24"/>
          <w:szCs w:val="24"/>
        </w:rPr>
        <w:t xml:space="preserve"> «Информационная карта запроса котировок» заказчиком могут быть установлены дополнительные требования к претендентам на участие в запросе котировок.</w:t>
      </w:r>
    </w:p>
    <w:p w:rsidR="00EA22FD" w:rsidRPr="0078542A" w:rsidRDefault="00EA22FD" w:rsidP="00E75A9D">
      <w:pPr>
        <w:pStyle w:val="a8"/>
        <w:tabs>
          <w:tab w:val="left" w:pos="0"/>
        </w:tabs>
        <w:spacing w:after="0"/>
        <w:ind w:left="0" w:firstLine="284"/>
        <w:jc w:val="both"/>
        <w:rPr>
          <w:b/>
        </w:rPr>
      </w:pPr>
      <w:r w:rsidRPr="0078542A">
        <w:rPr>
          <w:rStyle w:val="ListParagraph"/>
          <w:rFonts w:ascii="Times New Roman" w:hAnsi="Times New Roman" w:cs="Times New Roman"/>
          <w:b/>
        </w:rPr>
        <w:t>3.3.</w:t>
      </w:r>
      <w:r w:rsidRPr="0078542A">
        <w:rPr>
          <w:b/>
        </w:rPr>
        <w:t xml:space="preserve">  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следующие документы:</w:t>
      </w:r>
    </w:p>
    <w:bookmarkEnd w:id="13"/>
    <w:bookmarkEnd w:id="14"/>
    <w:bookmarkEnd w:id="15"/>
    <w:bookmarkEnd w:id="16"/>
    <w:bookmarkEnd w:id="17"/>
    <w:bookmarkEnd w:id="18"/>
    <w:p w:rsidR="00EA22FD" w:rsidRPr="007D5012" w:rsidRDefault="00EA22FD" w:rsidP="00E75A9D">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EA22FD" w:rsidRPr="007D5012" w:rsidRDefault="00EA22FD" w:rsidP="00E75A9D">
      <w:pPr>
        <w:numPr>
          <w:ilvl w:val="0"/>
          <w:numId w:val="8"/>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EA22FD" w:rsidRPr="007D5012" w:rsidRDefault="00EA22FD" w:rsidP="00E75A9D">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w:t>
      </w:r>
      <w:r w:rsidRPr="007D5012">
        <w:rPr>
          <w:rFonts w:ascii="Times New Roman" w:hAnsi="Times New Roman"/>
          <w:sz w:val="24"/>
          <w:szCs w:val="24"/>
        </w:rPr>
        <w:lastRenderedPageBreak/>
        <w:t>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EA22FD" w:rsidRPr="007D5012" w:rsidRDefault="00EA22FD" w:rsidP="00E75A9D">
      <w:pPr>
        <w:numPr>
          <w:ilvl w:val="0"/>
          <w:numId w:val="8"/>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EA22FD" w:rsidRPr="007D5012" w:rsidRDefault="00EA22FD" w:rsidP="00E75A9D">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EA22FD" w:rsidRPr="007D5012" w:rsidRDefault="00EA22FD" w:rsidP="00E75A9D">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EA22FD" w:rsidRPr="007D5012" w:rsidRDefault="00EA22FD" w:rsidP="00E75A9D">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FB2308" w:rsidRDefault="00EA22FD" w:rsidP="00E75A9D">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EA22FD" w:rsidRPr="007D5012" w:rsidRDefault="00EA22FD" w:rsidP="00E75A9D">
      <w:pPr>
        <w:widowControl w:val="0"/>
        <w:numPr>
          <w:ilvl w:val="0"/>
          <w:numId w:val="8"/>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EA22FD" w:rsidRPr="007D5012" w:rsidRDefault="00EA22FD" w:rsidP="00E75A9D">
      <w:pPr>
        <w:widowControl w:val="0"/>
        <w:numPr>
          <w:ilvl w:val="1"/>
          <w:numId w:val="9"/>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rsidR="00EA22FD" w:rsidRPr="007D5012" w:rsidRDefault="00EA22FD" w:rsidP="00E75A9D">
      <w:pPr>
        <w:widowControl w:val="0"/>
        <w:numPr>
          <w:ilvl w:val="1"/>
          <w:numId w:val="9"/>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EA22FD" w:rsidRPr="007D5012" w:rsidRDefault="00EA22FD" w:rsidP="00E75A9D">
      <w:pPr>
        <w:widowControl w:val="0"/>
        <w:numPr>
          <w:ilvl w:val="1"/>
          <w:numId w:val="9"/>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EA22FD" w:rsidRPr="0078542A" w:rsidRDefault="00EA22FD" w:rsidP="00E75A9D">
      <w:pPr>
        <w:pStyle w:val="10"/>
        <w:numPr>
          <w:ilvl w:val="0"/>
          <w:numId w:val="10"/>
        </w:numPr>
        <w:tabs>
          <w:tab w:val="num" w:pos="1134"/>
          <w:tab w:val="num" w:pos="1212"/>
        </w:tabs>
        <w:ind w:left="0" w:firstLine="284"/>
        <w:jc w:val="both"/>
        <w:rPr>
          <w:b/>
        </w:rPr>
      </w:pPr>
      <w:r w:rsidRPr="0078542A">
        <w:rPr>
          <w:b/>
          <w:iCs w:val="0"/>
        </w:rPr>
        <w:br w:type="page"/>
      </w:r>
      <w:bookmarkStart w:id="19" w:name="_Toc305665969"/>
      <w:r w:rsidRPr="0078542A">
        <w:rPr>
          <w:b/>
        </w:rPr>
        <w:lastRenderedPageBreak/>
        <w:t xml:space="preserve">ПОРЯДОК ПРОВЕДЕНИЯ ЗАПРОСА </w:t>
      </w:r>
      <w:bookmarkEnd w:id="19"/>
      <w:r w:rsidRPr="0078542A">
        <w:rPr>
          <w:b/>
        </w:rPr>
        <w:t>КОТИРОВОК</w:t>
      </w:r>
    </w:p>
    <w:p w:rsidR="00EA22FD" w:rsidRPr="0078542A" w:rsidRDefault="00EA22FD" w:rsidP="00E75A9D">
      <w:pPr>
        <w:pStyle w:val="2"/>
        <w:numPr>
          <w:ilvl w:val="1"/>
          <w:numId w:val="10"/>
        </w:numPr>
        <w:tabs>
          <w:tab w:val="clear" w:pos="564"/>
        </w:tabs>
        <w:suppressAutoHyphens/>
        <w:spacing w:before="0" w:after="0"/>
        <w:ind w:left="0" w:firstLine="284"/>
        <w:jc w:val="both"/>
        <w:rPr>
          <w:rFonts w:ascii="Times New Roman" w:hAnsi="Times New Roman" w:cs="Times New Roman"/>
          <w:i w:val="0"/>
          <w:sz w:val="24"/>
          <w:szCs w:val="24"/>
        </w:rPr>
      </w:pPr>
      <w:bookmarkStart w:id="20" w:name="_Toc305665970"/>
      <w:r w:rsidRPr="0078542A">
        <w:rPr>
          <w:rFonts w:ascii="Times New Roman" w:hAnsi="Times New Roman" w:cs="Times New Roman"/>
          <w:i w:val="0"/>
          <w:sz w:val="24"/>
          <w:szCs w:val="24"/>
        </w:rPr>
        <w:t xml:space="preserve">Получение документации по проведению запроса </w:t>
      </w:r>
      <w:r w:rsidRPr="0078542A">
        <w:rPr>
          <w:rFonts w:ascii="Times New Roman" w:hAnsi="Times New Roman" w:cs="Times New Roman"/>
          <w:bCs w:val="0"/>
          <w:i w:val="0"/>
          <w:iCs w:val="0"/>
          <w:sz w:val="24"/>
          <w:szCs w:val="24"/>
        </w:rPr>
        <w:t>котировок</w:t>
      </w:r>
      <w:bookmarkEnd w:id="20"/>
    </w:p>
    <w:p w:rsidR="00EA22FD" w:rsidRPr="007D5012" w:rsidRDefault="00EA22FD" w:rsidP="00E75A9D">
      <w:pPr>
        <w:numPr>
          <w:ilvl w:val="2"/>
          <w:numId w:val="10"/>
        </w:numPr>
        <w:tabs>
          <w:tab w:val="clear" w:pos="1124"/>
        </w:tabs>
        <w:spacing w:after="0" w:line="240" w:lineRule="auto"/>
        <w:ind w:left="0" w:firstLine="284"/>
        <w:jc w:val="both"/>
        <w:rPr>
          <w:rFonts w:ascii="Times New Roman" w:hAnsi="Times New Roman"/>
          <w:sz w:val="24"/>
          <w:szCs w:val="24"/>
        </w:rPr>
      </w:pPr>
      <w:bookmarkStart w:id="21" w:name="_Ref125823280"/>
      <w:r w:rsidRPr="007D5012">
        <w:rPr>
          <w:rFonts w:ascii="Times New Roman" w:hAnsi="Times New Roman"/>
          <w:sz w:val="24"/>
          <w:szCs w:val="24"/>
        </w:rPr>
        <w:t>Документация по проведению запроса котировок размещается на ЭТП и официальном сайте. Порядок получения документации по проведению запроса котировок на ЭТП определяется правилами данной ЭТП.</w:t>
      </w:r>
    </w:p>
    <w:p w:rsidR="00EA22FD" w:rsidRPr="007D5012" w:rsidRDefault="00EA22FD" w:rsidP="00E75A9D">
      <w:pPr>
        <w:pStyle w:val="2"/>
        <w:numPr>
          <w:ilvl w:val="1"/>
          <w:numId w:val="10"/>
        </w:numPr>
        <w:tabs>
          <w:tab w:val="clear" w:pos="564"/>
        </w:tabs>
        <w:suppressAutoHyphens/>
        <w:spacing w:before="0" w:after="0"/>
        <w:ind w:left="0" w:firstLine="284"/>
        <w:jc w:val="both"/>
        <w:rPr>
          <w:rFonts w:ascii="Times New Roman" w:hAnsi="Times New Roman" w:cs="Times New Roman"/>
          <w:b w:val="0"/>
          <w:i w:val="0"/>
          <w:sz w:val="24"/>
          <w:szCs w:val="24"/>
        </w:rPr>
      </w:pPr>
      <w:bookmarkStart w:id="22" w:name="_Toc303175462"/>
      <w:bookmarkStart w:id="23" w:name="_Toc303175511"/>
      <w:bookmarkStart w:id="24" w:name="_Toc305665971"/>
      <w:bookmarkEnd w:id="21"/>
      <w:bookmarkEnd w:id="22"/>
      <w:bookmarkEnd w:id="23"/>
      <w:r w:rsidRPr="007D5012">
        <w:rPr>
          <w:rFonts w:ascii="Times New Roman" w:hAnsi="Times New Roman" w:cs="Times New Roman"/>
          <w:b w:val="0"/>
          <w:i w:val="0"/>
          <w:sz w:val="24"/>
          <w:szCs w:val="24"/>
        </w:rPr>
        <w:t xml:space="preserve">Разъяснение положений документации по проведению запроса </w:t>
      </w:r>
      <w:r w:rsidRPr="007D5012">
        <w:rPr>
          <w:rFonts w:ascii="Times New Roman" w:hAnsi="Times New Roman" w:cs="Times New Roman"/>
          <w:b w:val="0"/>
          <w:bCs w:val="0"/>
          <w:i w:val="0"/>
          <w:iCs w:val="0"/>
          <w:sz w:val="24"/>
          <w:szCs w:val="24"/>
        </w:rPr>
        <w:t>котировок</w:t>
      </w:r>
      <w:bookmarkEnd w:id="24"/>
    </w:p>
    <w:p w:rsidR="00EA22FD" w:rsidRPr="007D5012" w:rsidRDefault="00EA22FD" w:rsidP="00E75A9D">
      <w:pPr>
        <w:numPr>
          <w:ilvl w:val="2"/>
          <w:numId w:val="10"/>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EA22FD" w:rsidRPr="007D5012" w:rsidRDefault="00EA22FD" w:rsidP="00E75A9D">
      <w:pPr>
        <w:numPr>
          <w:ilvl w:val="2"/>
          <w:numId w:val="10"/>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EA22FD" w:rsidRPr="0078542A" w:rsidRDefault="00EA22FD" w:rsidP="00E75A9D">
      <w:pPr>
        <w:pStyle w:val="2"/>
        <w:numPr>
          <w:ilvl w:val="1"/>
          <w:numId w:val="10"/>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5" w:name="_Toc305665972"/>
      <w:r w:rsidRPr="0078542A">
        <w:rPr>
          <w:rFonts w:ascii="Times New Roman" w:hAnsi="Times New Roman" w:cs="Times New Roman"/>
          <w:i w:val="0"/>
          <w:sz w:val="24"/>
          <w:szCs w:val="24"/>
        </w:rPr>
        <w:t xml:space="preserve">Внесение изменений в документацию по проведению запроса </w:t>
      </w:r>
      <w:r w:rsidRPr="0078542A">
        <w:rPr>
          <w:rFonts w:ascii="Times New Roman" w:hAnsi="Times New Roman" w:cs="Times New Roman"/>
          <w:bCs w:val="0"/>
          <w:i w:val="0"/>
          <w:iCs w:val="0"/>
          <w:sz w:val="24"/>
          <w:szCs w:val="24"/>
        </w:rPr>
        <w:t>котировок</w:t>
      </w:r>
      <w:bookmarkEnd w:id="25"/>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EA22FD" w:rsidRPr="005856DD"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EA22FD" w:rsidRPr="007D5012" w:rsidRDefault="00EA22FD" w:rsidP="00E75A9D">
      <w:pPr>
        <w:numPr>
          <w:ilvl w:val="2"/>
          <w:numId w:val="10"/>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EA22FD" w:rsidRDefault="00EA22FD" w:rsidP="00E75A9D">
      <w:pPr>
        <w:tabs>
          <w:tab w:val="num" w:pos="-180"/>
        </w:tabs>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lastRenderedPageBreak/>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EA22FD" w:rsidRPr="007D5012" w:rsidRDefault="00EA22FD" w:rsidP="00E75A9D">
      <w:pPr>
        <w:tabs>
          <w:tab w:val="num" w:pos="-180"/>
        </w:tabs>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EA22FD" w:rsidRPr="0078542A" w:rsidRDefault="00EA22FD" w:rsidP="00E75A9D">
      <w:pPr>
        <w:pStyle w:val="2"/>
        <w:numPr>
          <w:ilvl w:val="1"/>
          <w:numId w:val="10"/>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6" w:name="_Toc305665973"/>
      <w:r w:rsidRPr="0078542A">
        <w:rPr>
          <w:rFonts w:ascii="Times New Roman" w:hAnsi="Times New Roman" w:cs="Times New Roman"/>
          <w:i w:val="0"/>
          <w:sz w:val="24"/>
          <w:szCs w:val="24"/>
        </w:rPr>
        <w:t xml:space="preserve">Общие требования к </w:t>
      </w:r>
      <w:bookmarkEnd w:id="26"/>
      <w:r w:rsidRPr="0078542A">
        <w:rPr>
          <w:rFonts w:ascii="Times New Roman" w:hAnsi="Times New Roman" w:cs="Times New Roman"/>
          <w:i w:val="0"/>
          <w:sz w:val="24"/>
          <w:szCs w:val="24"/>
        </w:rPr>
        <w:t xml:space="preserve">заявке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EA22FD" w:rsidRPr="007D5012" w:rsidRDefault="00EA22FD" w:rsidP="00E75A9D">
      <w:pPr>
        <w:tabs>
          <w:tab w:val="num" w:pos="1288"/>
          <w:tab w:val="num" w:pos="2847"/>
        </w:tabs>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EA22FD" w:rsidRPr="007D5012" w:rsidRDefault="00EA22FD" w:rsidP="00E75A9D">
      <w:pPr>
        <w:numPr>
          <w:ilvl w:val="2"/>
          <w:numId w:val="10"/>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EA22FD" w:rsidRPr="007D5012" w:rsidRDefault="00EA22FD" w:rsidP="00E75A9D">
      <w:pPr>
        <w:tabs>
          <w:tab w:val="num" w:pos="2847"/>
        </w:tabs>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EA22FD" w:rsidRPr="0078542A" w:rsidRDefault="00EA22FD" w:rsidP="00E75A9D">
      <w:pPr>
        <w:pStyle w:val="2"/>
        <w:numPr>
          <w:ilvl w:val="1"/>
          <w:numId w:val="10"/>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7" w:name="_Toc305665974"/>
      <w:r w:rsidRPr="0078542A">
        <w:rPr>
          <w:rFonts w:ascii="Times New Roman" w:hAnsi="Times New Roman" w:cs="Times New Roman"/>
          <w:i w:val="0"/>
          <w:sz w:val="24"/>
          <w:szCs w:val="24"/>
        </w:rPr>
        <w:t xml:space="preserve">Срок действия </w:t>
      </w:r>
      <w:bookmarkEnd w:id="27"/>
      <w:r w:rsidRPr="0078542A">
        <w:rPr>
          <w:rFonts w:ascii="Times New Roman" w:hAnsi="Times New Roman" w:cs="Times New Roman"/>
          <w:i w:val="0"/>
          <w:sz w:val="24"/>
          <w:szCs w:val="24"/>
        </w:rPr>
        <w:t xml:space="preserve">заявки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E75A9D">
      <w:pPr>
        <w:numPr>
          <w:ilvl w:val="2"/>
          <w:numId w:val="10"/>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w:t>
      </w:r>
      <w:r w:rsidRPr="007D5012">
        <w:rPr>
          <w:rFonts w:ascii="Times New Roman" w:hAnsi="Times New Roman"/>
          <w:sz w:val="24"/>
          <w:szCs w:val="24"/>
        </w:rPr>
        <w:lastRenderedPageBreak/>
        <w:t>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EA22FD" w:rsidRPr="0078542A" w:rsidRDefault="00EA22FD" w:rsidP="00E75A9D">
      <w:pPr>
        <w:pStyle w:val="2"/>
        <w:numPr>
          <w:ilvl w:val="1"/>
          <w:numId w:val="10"/>
        </w:numPr>
        <w:tabs>
          <w:tab w:val="num" w:pos="960"/>
        </w:tabs>
        <w:suppressAutoHyphens/>
        <w:spacing w:before="0" w:after="0"/>
        <w:ind w:left="0" w:firstLine="284"/>
        <w:rPr>
          <w:rFonts w:ascii="Times New Roman" w:hAnsi="Times New Roman" w:cs="Times New Roman"/>
          <w:bCs w:val="0"/>
          <w:i w:val="0"/>
          <w:iCs w:val="0"/>
          <w:sz w:val="24"/>
          <w:szCs w:val="24"/>
        </w:rPr>
      </w:pPr>
      <w:bookmarkStart w:id="28" w:name="_Toc305665975"/>
      <w:r w:rsidRPr="0078542A">
        <w:rPr>
          <w:rFonts w:ascii="Times New Roman" w:hAnsi="Times New Roman" w:cs="Times New Roman"/>
          <w:i w:val="0"/>
          <w:sz w:val="24"/>
          <w:szCs w:val="24"/>
        </w:rPr>
        <w:t xml:space="preserve">Официальный язык запроса </w:t>
      </w:r>
      <w:r w:rsidRPr="0078542A">
        <w:rPr>
          <w:rFonts w:ascii="Times New Roman" w:hAnsi="Times New Roman" w:cs="Times New Roman"/>
          <w:bCs w:val="0"/>
          <w:i w:val="0"/>
          <w:iCs w:val="0"/>
          <w:sz w:val="24"/>
          <w:szCs w:val="24"/>
        </w:rPr>
        <w:t>котировок</w:t>
      </w:r>
      <w:bookmarkEnd w:id="28"/>
    </w:p>
    <w:p w:rsidR="00EA22FD" w:rsidRPr="007D5012" w:rsidRDefault="00EA22FD" w:rsidP="00E75A9D">
      <w:pPr>
        <w:numPr>
          <w:ilvl w:val="2"/>
          <w:numId w:val="10"/>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EA22FD" w:rsidRPr="007D5012" w:rsidRDefault="00EA22FD" w:rsidP="00E75A9D">
      <w:pPr>
        <w:numPr>
          <w:ilvl w:val="2"/>
          <w:numId w:val="10"/>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EA22FD" w:rsidRPr="0078542A" w:rsidRDefault="00EA22FD" w:rsidP="00E75A9D">
      <w:pPr>
        <w:pStyle w:val="2"/>
        <w:numPr>
          <w:ilvl w:val="1"/>
          <w:numId w:val="10"/>
        </w:numPr>
        <w:tabs>
          <w:tab w:val="num" w:pos="960"/>
          <w:tab w:val="left" w:pos="1320"/>
        </w:tabs>
        <w:suppressAutoHyphens/>
        <w:spacing w:before="0" w:after="0"/>
        <w:ind w:left="0" w:firstLine="284"/>
        <w:rPr>
          <w:rFonts w:ascii="Times New Roman" w:hAnsi="Times New Roman" w:cs="Times New Roman"/>
          <w:i w:val="0"/>
          <w:sz w:val="24"/>
          <w:szCs w:val="24"/>
        </w:rPr>
      </w:pPr>
      <w:bookmarkStart w:id="29" w:name="_Toc305665976"/>
      <w:r w:rsidRPr="0078542A">
        <w:rPr>
          <w:rFonts w:ascii="Times New Roman" w:hAnsi="Times New Roman" w:cs="Times New Roman"/>
          <w:i w:val="0"/>
          <w:sz w:val="24"/>
          <w:szCs w:val="24"/>
        </w:rPr>
        <w:t>Требования к валюте заявки</w:t>
      </w:r>
      <w:bookmarkEnd w:id="29"/>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 xml:space="preserve">аявке, должны быть выражены в валюте, установленной в пункте 10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EA22FD" w:rsidRPr="0078542A" w:rsidRDefault="00EA22FD" w:rsidP="00E75A9D">
      <w:pPr>
        <w:pStyle w:val="2"/>
        <w:numPr>
          <w:ilvl w:val="1"/>
          <w:numId w:val="10"/>
        </w:numPr>
        <w:tabs>
          <w:tab w:val="num" w:pos="960"/>
          <w:tab w:val="left" w:pos="1320"/>
        </w:tabs>
        <w:suppressAutoHyphens/>
        <w:spacing w:before="0" w:after="0"/>
        <w:ind w:left="0" w:firstLine="284"/>
        <w:rPr>
          <w:rFonts w:ascii="Times New Roman" w:hAnsi="Times New Roman" w:cs="Times New Roman"/>
          <w:i w:val="0"/>
          <w:sz w:val="24"/>
          <w:szCs w:val="24"/>
        </w:rPr>
      </w:pPr>
      <w:bookmarkStart w:id="30" w:name="_Toc305665977"/>
      <w:r w:rsidRPr="0078542A">
        <w:rPr>
          <w:rFonts w:ascii="Times New Roman" w:hAnsi="Times New Roman" w:cs="Times New Roman"/>
          <w:i w:val="0"/>
          <w:sz w:val="24"/>
          <w:szCs w:val="24"/>
        </w:rPr>
        <w:t>Начальная (максимальная) цена договора (цена лота)</w:t>
      </w:r>
      <w:bookmarkEnd w:id="30"/>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1" w:name="_Toc268623315"/>
      <w:bookmarkStart w:id="32" w:name="_Toc269476351"/>
    </w:p>
    <w:p w:rsidR="00EA22FD" w:rsidRPr="0078542A" w:rsidRDefault="00EA22FD" w:rsidP="00E75A9D">
      <w:pPr>
        <w:pStyle w:val="2"/>
        <w:numPr>
          <w:ilvl w:val="1"/>
          <w:numId w:val="10"/>
        </w:numPr>
        <w:tabs>
          <w:tab w:val="num" w:pos="960"/>
        </w:tabs>
        <w:suppressAutoHyphens/>
        <w:spacing w:before="0" w:after="0"/>
        <w:ind w:left="0" w:firstLine="284"/>
        <w:rPr>
          <w:rFonts w:ascii="Times New Roman" w:hAnsi="Times New Roman" w:cs="Times New Roman"/>
          <w:i w:val="0"/>
          <w:sz w:val="24"/>
          <w:szCs w:val="24"/>
        </w:rPr>
      </w:pPr>
      <w:bookmarkStart w:id="33" w:name="_Toc283406655"/>
      <w:bookmarkStart w:id="34" w:name="_Toc305665978"/>
      <w:r w:rsidRPr="0078542A">
        <w:rPr>
          <w:rFonts w:ascii="Times New Roman" w:hAnsi="Times New Roman" w:cs="Times New Roman"/>
          <w:i w:val="0"/>
          <w:sz w:val="24"/>
          <w:szCs w:val="24"/>
        </w:rPr>
        <w:t xml:space="preserve">Обеспечение заявки </w:t>
      </w:r>
      <w:bookmarkEnd w:id="33"/>
      <w:r w:rsidRPr="0078542A">
        <w:rPr>
          <w:rFonts w:ascii="Times New Roman" w:hAnsi="Times New Roman" w:cs="Times New Roman"/>
          <w:i w:val="0"/>
          <w:sz w:val="24"/>
          <w:szCs w:val="24"/>
        </w:rPr>
        <w:t xml:space="preserve">на участие в запросе </w:t>
      </w:r>
      <w:r w:rsidRPr="0078542A">
        <w:rPr>
          <w:rFonts w:ascii="Times New Roman" w:hAnsi="Times New Roman" w:cs="Times New Roman"/>
          <w:bCs w:val="0"/>
          <w:i w:val="0"/>
          <w:iCs w:val="0"/>
          <w:sz w:val="24"/>
          <w:szCs w:val="24"/>
        </w:rPr>
        <w:t xml:space="preserve">котировок </w:t>
      </w:r>
      <w:bookmarkEnd w:id="34"/>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w:t>
      </w:r>
      <w:r>
        <w:rPr>
          <w:rFonts w:ascii="Times New Roman" w:hAnsi="Times New Roman"/>
          <w:sz w:val="24"/>
          <w:szCs w:val="24"/>
        </w:rPr>
        <w:t>ии запроса котировок и пунктом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w:t>
      </w:r>
      <w:r>
        <w:rPr>
          <w:rFonts w:ascii="Times New Roman" w:hAnsi="Times New Roman"/>
          <w:sz w:val="24"/>
          <w:szCs w:val="24"/>
        </w:rPr>
        <w:t>и запроса котировок и в пункте 2</w:t>
      </w:r>
      <w:r w:rsidRPr="007D5012">
        <w:rPr>
          <w:rFonts w:ascii="Times New Roman" w:hAnsi="Times New Roman"/>
          <w:sz w:val="24"/>
          <w:szCs w:val="24"/>
        </w:rPr>
        <w:t xml:space="preserve">1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w:t>
      </w:r>
      <w:proofErr w:type="gramEnd"/>
      <w:r w:rsidRPr="007D5012">
        <w:rPr>
          <w:rFonts w:ascii="Times New Roman" w:hAnsi="Times New Roman"/>
          <w:sz w:val="24"/>
          <w:szCs w:val="24"/>
        </w:rPr>
        <w:t xml:space="preserve"> запроса котировок».</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5" w:name="OLE_LINK5"/>
      <w:bookmarkStart w:id="36"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5"/>
      <w:bookmarkEnd w:id="36"/>
    </w:p>
    <w:p w:rsidR="00EA22FD" w:rsidRPr="007D5012" w:rsidRDefault="00EA22FD" w:rsidP="00E75A9D">
      <w:pPr>
        <w:numPr>
          <w:ilvl w:val="2"/>
          <w:numId w:val="10"/>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победителю запроса котировок/переторжки – в течение 5 (пяти) рабочих дней со дня заключения с ним договора;</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EA22FD" w:rsidRPr="007D5012" w:rsidRDefault="00EA22FD" w:rsidP="00E75A9D">
      <w:pPr>
        <w:pStyle w:val="02statia2"/>
        <w:numPr>
          <w:ilvl w:val="0"/>
          <w:numId w:val="11"/>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EA22FD" w:rsidRPr="007D5012" w:rsidRDefault="00EA22FD" w:rsidP="00E75A9D">
      <w:pPr>
        <w:numPr>
          <w:ilvl w:val="2"/>
          <w:numId w:val="10"/>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EA22FD" w:rsidRPr="0078542A" w:rsidRDefault="00EA22FD" w:rsidP="00E75A9D">
      <w:pPr>
        <w:pStyle w:val="2"/>
        <w:numPr>
          <w:ilvl w:val="1"/>
          <w:numId w:val="10"/>
        </w:numPr>
        <w:tabs>
          <w:tab w:val="num" w:pos="1440"/>
        </w:tabs>
        <w:suppressAutoHyphens/>
        <w:spacing w:before="0" w:after="0"/>
        <w:ind w:left="0" w:firstLine="284"/>
        <w:rPr>
          <w:rFonts w:ascii="Times New Roman" w:hAnsi="Times New Roman" w:cs="Times New Roman"/>
          <w:i w:val="0"/>
          <w:sz w:val="24"/>
          <w:szCs w:val="24"/>
        </w:rPr>
      </w:pPr>
      <w:bookmarkStart w:id="37" w:name="_Toc284594893"/>
      <w:bookmarkStart w:id="38" w:name="_Toc285216088"/>
      <w:bookmarkStart w:id="39" w:name="_Toc276141184"/>
      <w:bookmarkStart w:id="40" w:name="_Toc276577603"/>
      <w:bookmarkStart w:id="41" w:name="_Toc276141185"/>
      <w:bookmarkStart w:id="42" w:name="_Toc276577604"/>
      <w:bookmarkStart w:id="43" w:name="_Toc276141186"/>
      <w:bookmarkStart w:id="44" w:name="_Toc276577605"/>
      <w:bookmarkStart w:id="45" w:name="_Toc276141188"/>
      <w:bookmarkStart w:id="46" w:name="_Toc276577607"/>
      <w:bookmarkStart w:id="47" w:name="_Toc276141192"/>
      <w:bookmarkStart w:id="48" w:name="_Toc276577611"/>
      <w:bookmarkStart w:id="49" w:name="_Toc276141193"/>
      <w:bookmarkStart w:id="50" w:name="_Toc276577612"/>
      <w:bookmarkStart w:id="51" w:name="_Toc276141197"/>
      <w:bookmarkStart w:id="52" w:name="_Toc276577616"/>
      <w:bookmarkStart w:id="53" w:name="_Toc276141200"/>
      <w:bookmarkStart w:id="54" w:name="_Toc276577619"/>
      <w:bookmarkStart w:id="55" w:name="_Toc276141201"/>
      <w:bookmarkStart w:id="56" w:name="_Toc276577620"/>
      <w:bookmarkStart w:id="57" w:name="_Toc276141207"/>
      <w:bookmarkStart w:id="58" w:name="_Toc276577626"/>
      <w:bookmarkStart w:id="59" w:name="_Toc263441558"/>
      <w:bookmarkStart w:id="60" w:name="_Toc269476353"/>
      <w:bookmarkStart w:id="61" w:name="_Toc305665979"/>
      <w:bookmarkEnd w:id="31"/>
      <w:bookmarkEnd w:id="32"/>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78542A">
        <w:rPr>
          <w:rFonts w:ascii="Times New Roman" w:hAnsi="Times New Roman" w:cs="Times New Roman"/>
          <w:i w:val="0"/>
          <w:sz w:val="24"/>
          <w:szCs w:val="24"/>
        </w:rPr>
        <w:t xml:space="preserve">Подача и прием </w:t>
      </w:r>
      <w:bookmarkEnd w:id="59"/>
      <w:bookmarkEnd w:id="60"/>
      <w:bookmarkEnd w:id="61"/>
      <w:r w:rsidRPr="0078542A">
        <w:rPr>
          <w:rFonts w:ascii="Times New Roman" w:hAnsi="Times New Roman" w:cs="Times New Roman"/>
          <w:i w:val="0"/>
          <w:sz w:val="24"/>
          <w:szCs w:val="24"/>
        </w:rPr>
        <w:t xml:space="preserve">заявок на участие в запросе </w:t>
      </w:r>
      <w:r w:rsidRPr="0078542A">
        <w:rPr>
          <w:rFonts w:ascii="Times New Roman" w:hAnsi="Times New Roman" w:cs="Times New Roman"/>
          <w:bCs w:val="0"/>
          <w:i w:val="0"/>
          <w:iCs w:val="0"/>
          <w:sz w:val="24"/>
          <w:szCs w:val="24"/>
        </w:rPr>
        <w:t>котировок</w:t>
      </w:r>
    </w:p>
    <w:p w:rsidR="00EA22FD" w:rsidRPr="007D5012" w:rsidRDefault="00EA22FD" w:rsidP="00E75A9D">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EA22FD" w:rsidRPr="007D5012" w:rsidRDefault="00EA22FD" w:rsidP="00E75A9D">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EA22FD" w:rsidRPr="007D5012" w:rsidRDefault="00EA22FD" w:rsidP="00E75A9D">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Заявки должны быть поданы до истечения срока, установленного в извещении о проведении запроса котировок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E75A9D">
      <w:pPr>
        <w:pStyle w:val="2"/>
        <w:numPr>
          <w:ilvl w:val="1"/>
          <w:numId w:val="10"/>
        </w:numPr>
        <w:tabs>
          <w:tab w:val="num" w:pos="960"/>
        </w:tabs>
        <w:suppressAutoHyphens/>
        <w:spacing w:before="0" w:after="0"/>
        <w:ind w:left="0" w:firstLine="284"/>
        <w:rPr>
          <w:rFonts w:ascii="Times New Roman" w:hAnsi="Times New Roman" w:cs="Times New Roman"/>
          <w:i w:val="0"/>
          <w:sz w:val="24"/>
          <w:szCs w:val="24"/>
        </w:rPr>
      </w:pPr>
      <w:bookmarkStart w:id="62" w:name="_Toc305665980"/>
      <w:bookmarkStart w:id="63" w:name="_Toc263441560"/>
      <w:bookmarkStart w:id="64" w:name="_Toc269476354"/>
      <w:r w:rsidRPr="0078542A">
        <w:rPr>
          <w:rFonts w:ascii="Times New Roman" w:hAnsi="Times New Roman" w:cs="Times New Roman"/>
          <w:i w:val="0"/>
          <w:sz w:val="24"/>
          <w:szCs w:val="24"/>
        </w:rPr>
        <w:t>Изменение заявок или их отзыв</w:t>
      </w:r>
      <w:bookmarkEnd w:id="62"/>
      <w:bookmarkEnd w:id="63"/>
      <w:bookmarkEnd w:id="64"/>
    </w:p>
    <w:p w:rsidR="00EA22FD" w:rsidRPr="007D5012" w:rsidRDefault="00EA22FD" w:rsidP="00E75A9D">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EA22FD" w:rsidRPr="0078542A" w:rsidRDefault="00EA22FD" w:rsidP="00E75A9D">
      <w:pPr>
        <w:pStyle w:val="2"/>
        <w:numPr>
          <w:ilvl w:val="1"/>
          <w:numId w:val="10"/>
        </w:numPr>
        <w:tabs>
          <w:tab w:val="num" w:pos="960"/>
          <w:tab w:val="left" w:pos="1418"/>
        </w:tabs>
        <w:suppressAutoHyphens/>
        <w:spacing w:before="0" w:after="0"/>
        <w:ind w:left="0" w:firstLine="284"/>
        <w:rPr>
          <w:rFonts w:ascii="Times New Roman" w:hAnsi="Times New Roman" w:cs="Times New Roman"/>
          <w:i w:val="0"/>
          <w:sz w:val="24"/>
          <w:szCs w:val="24"/>
        </w:rPr>
      </w:pPr>
      <w:bookmarkStart w:id="65" w:name="_Toc305665981"/>
      <w:bookmarkStart w:id="66" w:name="_Toc269476355"/>
      <w:bookmarkStart w:id="67" w:name="_Toc263441561"/>
      <w:bookmarkStart w:id="68" w:name="_Toc269472549"/>
      <w:r w:rsidRPr="0078542A">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5"/>
      <w:bookmarkEnd w:id="66"/>
      <w:bookmarkEnd w:id="67"/>
    </w:p>
    <w:p w:rsidR="00EA22FD" w:rsidRPr="007D5012" w:rsidRDefault="00EA22FD" w:rsidP="00E75A9D">
      <w:pPr>
        <w:numPr>
          <w:ilvl w:val="2"/>
          <w:numId w:val="10"/>
        </w:numPr>
        <w:tabs>
          <w:tab w:val="num" w:pos="960"/>
          <w:tab w:val="num" w:pos="1440"/>
        </w:tabs>
        <w:spacing w:after="0" w:line="240" w:lineRule="auto"/>
        <w:ind w:left="0" w:firstLine="284"/>
        <w:jc w:val="both"/>
        <w:rPr>
          <w:rFonts w:ascii="Times New Roman" w:hAnsi="Times New Roman"/>
          <w:sz w:val="24"/>
          <w:szCs w:val="24"/>
        </w:rPr>
      </w:pPr>
      <w:bookmarkStart w:id="69" w:name="_Ref125771274"/>
      <w:r w:rsidRPr="007D5012">
        <w:rPr>
          <w:rFonts w:ascii="Times New Roman" w:hAnsi="Times New Roman"/>
          <w:sz w:val="24"/>
          <w:szCs w:val="24"/>
        </w:rPr>
        <w:t xml:space="preserve">В срок, установленный в извещении о проведении запроса котировок в электронной форме и в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EA22FD" w:rsidRPr="007D5012" w:rsidRDefault="00EA22FD" w:rsidP="00E75A9D">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Комиссия ведет протокол открытия доступа к поданным в форме электронных документов заявкам на участие в запросе котировок, которые  поступили в порядке, </w:t>
      </w:r>
      <w:r w:rsidRPr="007D5012">
        <w:rPr>
          <w:rFonts w:ascii="Times New Roman" w:hAnsi="Times New Roman"/>
          <w:sz w:val="24"/>
          <w:szCs w:val="24"/>
        </w:rPr>
        <w:lastRenderedPageBreak/>
        <w:t>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69"/>
    <w:p w:rsidR="00EA22FD" w:rsidRPr="007D5012" w:rsidRDefault="00EA22FD" w:rsidP="00E75A9D">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EA22FD" w:rsidRPr="007D5012" w:rsidRDefault="00EA22FD" w:rsidP="00E75A9D">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EA22FD" w:rsidRPr="007D5012" w:rsidRDefault="00EA22FD" w:rsidP="00E75A9D">
      <w:pPr>
        <w:numPr>
          <w:ilvl w:val="2"/>
          <w:numId w:val="10"/>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8542A" w:rsidRDefault="00EA22FD" w:rsidP="00E75A9D">
      <w:pPr>
        <w:pStyle w:val="2"/>
        <w:numPr>
          <w:ilvl w:val="1"/>
          <w:numId w:val="10"/>
        </w:numPr>
        <w:tabs>
          <w:tab w:val="num" w:pos="960"/>
          <w:tab w:val="left" w:pos="1418"/>
        </w:tabs>
        <w:suppressAutoHyphens/>
        <w:spacing w:before="0" w:after="0"/>
        <w:ind w:left="0" w:firstLine="284"/>
        <w:rPr>
          <w:rFonts w:ascii="Times New Roman" w:hAnsi="Times New Roman" w:cs="Times New Roman"/>
          <w:i w:val="0"/>
          <w:sz w:val="24"/>
          <w:szCs w:val="24"/>
        </w:rPr>
      </w:pPr>
      <w:bookmarkStart w:id="70" w:name="_Toc305665982"/>
      <w:r w:rsidRPr="0078542A">
        <w:rPr>
          <w:rFonts w:ascii="Times New Roman" w:hAnsi="Times New Roman" w:cs="Times New Roman"/>
          <w:i w:val="0"/>
          <w:sz w:val="24"/>
          <w:szCs w:val="24"/>
        </w:rPr>
        <w:t xml:space="preserve">Опоздавшие </w:t>
      </w:r>
      <w:bookmarkEnd w:id="68"/>
      <w:bookmarkEnd w:id="70"/>
      <w:r w:rsidRPr="0078542A">
        <w:rPr>
          <w:rFonts w:ascii="Times New Roman" w:hAnsi="Times New Roman" w:cs="Times New Roman"/>
          <w:i w:val="0"/>
          <w:sz w:val="24"/>
          <w:szCs w:val="24"/>
        </w:rPr>
        <w:t>заявки</w:t>
      </w:r>
    </w:p>
    <w:p w:rsidR="00EA22FD" w:rsidRPr="007D5012" w:rsidRDefault="00EA22FD" w:rsidP="00E75A9D">
      <w:pPr>
        <w:numPr>
          <w:ilvl w:val="2"/>
          <w:numId w:val="10"/>
        </w:numPr>
        <w:tabs>
          <w:tab w:val="num" w:pos="1440"/>
        </w:tabs>
        <w:spacing w:after="0" w:line="240" w:lineRule="auto"/>
        <w:ind w:left="0" w:firstLine="284"/>
        <w:jc w:val="both"/>
        <w:rPr>
          <w:rFonts w:ascii="Times New Roman" w:hAnsi="Times New Roman"/>
          <w:sz w:val="24"/>
          <w:szCs w:val="24"/>
        </w:rPr>
      </w:pPr>
      <w:bookmarkStart w:id="71" w:name="_Toc269472550"/>
      <w:r w:rsidRPr="007D5012">
        <w:rPr>
          <w:rFonts w:ascii="Times New Roman" w:hAnsi="Times New Roman"/>
          <w:sz w:val="24"/>
          <w:szCs w:val="24"/>
        </w:rPr>
        <w:t xml:space="preserve">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не рассматриваются.</w:t>
      </w:r>
    </w:p>
    <w:p w:rsidR="00EA22FD" w:rsidRPr="0078542A" w:rsidRDefault="00EA22FD" w:rsidP="00E75A9D">
      <w:pPr>
        <w:pStyle w:val="2"/>
        <w:numPr>
          <w:ilvl w:val="1"/>
          <w:numId w:val="10"/>
        </w:numPr>
        <w:tabs>
          <w:tab w:val="num" w:pos="960"/>
        </w:tabs>
        <w:suppressAutoHyphens/>
        <w:spacing w:before="0" w:after="0"/>
        <w:ind w:left="0" w:firstLine="284"/>
        <w:jc w:val="both"/>
        <w:rPr>
          <w:rFonts w:ascii="Times New Roman" w:hAnsi="Times New Roman" w:cs="Times New Roman"/>
          <w:i w:val="0"/>
          <w:sz w:val="24"/>
          <w:szCs w:val="24"/>
        </w:rPr>
      </w:pPr>
      <w:bookmarkStart w:id="72" w:name="_Toc305665983"/>
      <w:bookmarkEnd w:id="71"/>
      <w:r w:rsidRPr="0078542A">
        <w:rPr>
          <w:rFonts w:ascii="Times New Roman" w:hAnsi="Times New Roman" w:cs="Times New Roman"/>
          <w:i w:val="0"/>
          <w:sz w:val="24"/>
          <w:szCs w:val="24"/>
        </w:rPr>
        <w:t xml:space="preserve">Рассмотрение и оценка заявок, определение победителя запроса </w:t>
      </w:r>
      <w:r w:rsidRPr="0078542A">
        <w:rPr>
          <w:rFonts w:ascii="Times New Roman" w:hAnsi="Times New Roman" w:cs="Times New Roman"/>
          <w:bCs w:val="0"/>
          <w:i w:val="0"/>
          <w:iCs w:val="0"/>
          <w:sz w:val="24"/>
          <w:szCs w:val="24"/>
        </w:rPr>
        <w:t>котировок</w:t>
      </w:r>
      <w:bookmarkEnd w:id="72"/>
    </w:p>
    <w:p w:rsidR="00EA22FD" w:rsidRPr="007D5012" w:rsidRDefault="00EA22FD" w:rsidP="00E75A9D">
      <w:pPr>
        <w:numPr>
          <w:ilvl w:val="2"/>
          <w:numId w:val="10"/>
        </w:numPr>
        <w:tabs>
          <w:tab w:val="num" w:pos="1680"/>
        </w:tabs>
        <w:spacing w:after="0" w:line="240" w:lineRule="auto"/>
        <w:ind w:left="0" w:firstLine="284"/>
        <w:jc w:val="both"/>
        <w:rPr>
          <w:rFonts w:ascii="Times New Roman" w:hAnsi="Times New Roman"/>
          <w:sz w:val="24"/>
          <w:szCs w:val="24"/>
        </w:rPr>
      </w:pPr>
      <w:bookmarkStart w:id="73" w:name="_Toc258330036"/>
      <w:r w:rsidRPr="007D5012">
        <w:rPr>
          <w:rFonts w:ascii="Times New Roman" w:hAnsi="Times New Roman"/>
          <w:sz w:val="24"/>
          <w:szCs w:val="24"/>
        </w:rPr>
        <w:t>Общие положения</w:t>
      </w:r>
      <w:bookmarkEnd w:id="73"/>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EA22FD" w:rsidRPr="007D5012" w:rsidRDefault="00EA22FD" w:rsidP="00E75A9D">
      <w:pPr>
        <w:pStyle w:val="a0"/>
        <w:numPr>
          <w:ilvl w:val="4"/>
          <w:numId w:val="12"/>
        </w:numPr>
        <w:spacing w:line="240" w:lineRule="auto"/>
        <w:ind w:left="0" w:firstLine="284"/>
        <w:rPr>
          <w:sz w:val="24"/>
          <w:szCs w:val="24"/>
        </w:rPr>
      </w:pPr>
      <w:r w:rsidRPr="007D5012">
        <w:rPr>
          <w:sz w:val="24"/>
          <w:szCs w:val="24"/>
        </w:rPr>
        <w:t xml:space="preserve">стадию рассмотрения заявок, </w:t>
      </w:r>
    </w:p>
    <w:p w:rsidR="00EA22FD" w:rsidRPr="007D5012" w:rsidRDefault="00EA22FD" w:rsidP="00E75A9D">
      <w:pPr>
        <w:pStyle w:val="a0"/>
        <w:numPr>
          <w:ilvl w:val="4"/>
          <w:numId w:val="12"/>
        </w:numPr>
        <w:spacing w:line="240" w:lineRule="auto"/>
        <w:ind w:left="0" w:firstLine="284"/>
        <w:rPr>
          <w:sz w:val="24"/>
          <w:szCs w:val="24"/>
        </w:rPr>
      </w:pPr>
      <w:r w:rsidRPr="007D5012">
        <w:rPr>
          <w:sz w:val="24"/>
          <w:szCs w:val="24"/>
        </w:rPr>
        <w:t>стадию оценки и сопоставления заявок.</w:t>
      </w:r>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Если в извещении о проведении запроса котировок и в пункте 17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EA22FD" w:rsidRPr="007D5012" w:rsidRDefault="00EA22FD" w:rsidP="00E75A9D">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EA22FD" w:rsidRPr="007D5012" w:rsidRDefault="00EA22FD" w:rsidP="00E75A9D">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w:t>
      </w:r>
      <w:r w:rsidRPr="007D5012">
        <w:rPr>
          <w:rFonts w:ascii="Times New Roman" w:hAnsi="Times New Roman"/>
          <w:sz w:val="24"/>
          <w:szCs w:val="24"/>
        </w:rPr>
        <w:lastRenderedPageBreak/>
        <w:t xml:space="preserve">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EA22FD" w:rsidRPr="007D5012" w:rsidRDefault="00EA22FD" w:rsidP="00E75A9D">
      <w:pPr>
        <w:widowControl w:val="0"/>
        <w:numPr>
          <w:ilvl w:val="3"/>
          <w:numId w:val="10"/>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3"/>
      <w:bookmarkStart w:id="75" w:name="OLE_LINK2"/>
      <w:r w:rsidRPr="007D5012">
        <w:rPr>
          <w:rFonts w:ascii="Times New Roman" w:hAnsi="Times New Roman"/>
          <w:sz w:val="24"/>
          <w:szCs w:val="24"/>
        </w:rPr>
        <w:t>, выполнения работ, оказания услуг</w:t>
      </w:r>
      <w:bookmarkEnd w:id="74"/>
      <w:bookmarkEnd w:id="75"/>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EA22FD" w:rsidRPr="007D5012" w:rsidRDefault="00EA22FD" w:rsidP="00E75A9D">
      <w:pPr>
        <w:autoSpaceDE w:val="0"/>
        <w:autoSpaceDN w:val="0"/>
        <w:adjustRightInd w:val="0"/>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EA22FD" w:rsidRPr="007D5012" w:rsidRDefault="00EA22FD" w:rsidP="00E75A9D">
      <w:pPr>
        <w:numPr>
          <w:ilvl w:val="0"/>
          <w:numId w:val="13"/>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EA22FD" w:rsidRPr="007D5012" w:rsidRDefault="00EA22FD" w:rsidP="00E75A9D">
      <w:pPr>
        <w:numPr>
          <w:ilvl w:val="0"/>
          <w:numId w:val="13"/>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EA22FD" w:rsidRPr="007D5012" w:rsidRDefault="00EA22FD" w:rsidP="00E75A9D">
      <w:pPr>
        <w:numPr>
          <w:ilvl w:val="0"/>
          <w:numId w:val="13"/>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EA22FD" w:rsidRPr="007D5012" w:rsidRDefault="00EA22FD" w:rsidP="00E75A9D">
      <w:pPr>
        <w:autoSpaceDE w:val="0"/>
        <w:autoSpaceDN w:val="0"/>
        <w:adjustRightInd w:val="0"/>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w:t>
      </w:r>
      <w:proofErr w:type="spellStart"/>
      <w:r w:rsidRPr="007D5012">
        <w:rPr>
          <w:rFonts w:ascii="Times New Roman" w:hAnsi="Times New Roman"/>
          <w:sz w:val="24"/>
          <w:szCs w:val="24"/>
        </w:rPr>
        <w:t>непредставленных</w:t>
      </w:r>
      <w:proofErr w:type="spellEnd"/>
      <w:r w:rsidRPr="007D5012">
        <w:rPr>
          <w:rFonts w:ascii="Times New Roman" w:hAnsi="Times New Roman"/>
          <w:sz w:val="24"/>
          <w:szCs w:val="24"/>
        </w:rPr>
        <w:t xml:space="preserve">, представленных не в полном объеме или в нечитаемом виде документов, подлежащих представлению в соответствии с настоящей документацией.  </w:t>
      </w:r>
    </w:p>
    <w:p w:rsidR="00EA22FD" w:rsidRPr="007D5012" w:rsidRDefault="00EA22FD" w:rsidP="00E75A9D">
      <w:pPr>
        <w:autoSpaceDE w:val="0"/>
        <w:autoSpaceDN w:val="0"/>
        <w:adjustRightInd w:val="0"/>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EA22FD" w:rsidRPr="007D5012" w:rsidRDefault="00EA22FD" w:rsidP="00E75A9D">
      <w:pPr>
        <w:autoSpaceDE w:val="0"/>
        <w:autoSpaceDN w:val="0"/>
        <w:adjustRightInd w:val="0"/>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EA22FD" w:rsidRPr="007D5012" w:rsidRDefault="00EA22FD" w:rsidP="00E75A9D">
      <w:pPr>
        <w:numPr>
          <w:ilvl w:val="2"/>
          <w:numId w:val="10"/>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Комиссия в срок, указанный в извещении о проведении запроса котировок и в пункте 19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6" w:name="sub_1211"/>
      <w:r w:rsidRPr="007D5012">
        <w:rPr>
          <w:rFonts w:ascii="Times New Roman" w:hAnsi="Times New Roman"/>
          <w:sz w:val="24"/>
          <w:szCs w:val="24"/>
        </w:rPr>
        <w:t xml:space="preserve">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w:t>
      </w:r>
      <w:r w:rsidRPr="007D5012">
        <w:rPr>
          <w:rFonts w:ascii="Times New Roman" w:hAnsi="Times New Roman"/>
          <w:sz w:val="24"/>
          <w:szCs w:val="24"/>
        </w:rPr>
        <w:lastRenderedPageBreak/>
        <w:t>случаях, в том числе:</w:t>
      </w:r>
    </w:p>
    <w:p w:rsidR="00EA22FD" w:rsidRPr="007D5012" w:rsidRDefault="00EA22FD" w:rsidP="00E75A9D">
      <w:pPr>
        <w:pStyle w:val="a7"/>
        <w:numPr>
          <w:ilvl w:val="0"/>
          <w:numId w:val="14"/>
        </w:numPr>
        <w:tabs>
          <w:tab w:val="clear" w:pos="720"/>
          <w:tab w:val="left" w:pos="1134"/>
        </w:tabs>
        <w:spacing w:before="0" w:beforeAutospacing="0" w:after="0" w:afterAutospacing="0"/>
        <w:ind w:left="0" w:firstLine="284"/>
        <w:jc w:val="both"/>
      </w:pPr>
      <w:bookmarkStart w:id="77" w:name="sub_1214"/>
      <w:bookmarkEnd w:id="76"/>
      <w:r w:rsidRPr="007D5012">
        <w:t xml:space="preserve">несоответствия претендента требованиям, установленным подразделами 3.1 и 3.2, а также пунктом </w:t>
      </w:r>
      <w:r>
        <w:t>15</w:t>
      </w:r>
      <w:r w:rsidRPr="007D5012">
        <w:t xml:space="preserve"> раздела </w:t>
      </w:r>
      <w:r>
        <w:t>4</w:t>
      </w:r>
      <w:r w:rsidRPr="007D5012">
        <w:t xml:space="preserve"> «Информационная карта запроса котировок»;</w:t>
      </w:r>
    </w:p>
    <w:p w:rsidR="00EA22FD" w:rsidRPr="007D5012" w:rsidRDefault="00EA22FD" w:rsidP="00E75A9D">
      <w:pPr>
        <w:pStyle w:val="a7"/>
        <w:numPr>
          <w:ilvl w:val="0"/>
          <w:numId w:val="14"/>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EA22FD" w:rsidRPr="007D5012" w:rsidRDefault="00EA22FD" w:rsidP="00E75A9D">
      <w:pPr>
        <w:pStyle w:val="a7"/>
        <w:numPr>
          <w:ilvl w:val="0"/>
          <w:numId w:val="14"/>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EA22FD" w:rsidRPr="007D5012" w:rsidRDefault="00EA22FD" w:rsidP="00E75A9D">
      <w:pPr>
        <w:numPr>
          <w:ilvl w:val="0"/>
          <w:numId w:val="15"/>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EA22FD" w:rsidRPr="007D5012" w:rsidRDefault="00EA22FD" w:rsidP="00E75A9D">
      <w:pPr>
        <w:numPr>
          <w:ilvl w:val="0"/>
          <w:numId w:val="15"/>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7"/>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EA22FD" w:rsidRPr="007D5012" w:rsidRDefault="00EA22FD" w:rsidP="00E75A9D">
      <w:pPr>
        <w:widowControl w:val="0"/>
        <w:numPr>
          <w:ilvl w:val="3"/>
          <w:numId w:val="10"/>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EA22FD" w:rsidRPr="007D5012" w:rsidRDefault="00EA22FD" w:rsidP="00E75A9D">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EA22FD" w:rsidRPr="007D5012" w:rsidRDefault="00EA22FD" w:rsidP="00E75A9D">
      <w:pPr>
        <w:numPr>
          <w:ilvl w:val="2"/>
          <w:numId w:val="10"/>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EA22FD" w:rsidRPr="007D5012" w:rsidRDefault="00EA22FD" w:rsidP="00E75A9D">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w:t>
      </w:r>
      <w:r w:rsidRPr="007D5012">
        <w:rPr>
          <w:rFonts w:ascii="Times New Roman" w:hAnsi="Times New Roman"/>
          <w:sz w:val="24"/>
          <w:szCs w:val="24"/>
        </w:rPr>
        <w:lastRenderedPageBreak/>
        <w:t xml:space="preserve">указанный в извещении о проведении запроса котировок в электронной форме и в пункте </w:t>
      </w:r>
      <w:r>
        <w:rPr>
          <w:rFonts w:ascii="Times New Roman" w:hAnsi="Times New Roman"/>
          <w:sz w:val="24"/>
          <w:szCs w:val="24"/>
        </w:rPr>
        <w:t>22</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w:t>
      </w:r>
    </w:p>
    <w:p w:rsidR="00EA22FD" w:rsidRPr="007D5012" w:rsidRDefault="00EA22FD" w:rsidP="00E75A9D">
      <w:pPr>
        <w:widowControl w:val="0"/>
        <w:numPr>
          <w:ilvl w:val="3"/>
          <w:numId w:val="10"/>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EA22FD" w:rsidRPr="007D5012" w:rsidRDefault="00EA22FD" w:rsidP="00E75A9D">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EA22FD" w:rsidRPr="007D5012" w:rsidRDefault="00EA22FD" w:rsidP="00E75A9D">
      <w:pPr>
        <w:widowControl w:val="0"/>
        <w:numPr>
          <w:ilvl w:val="3"/>
          <w:numId w:val="10"/>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EA22FD" w:rsidRPr="007D5012" w:rsidRDefault="00EA22FD" w:rsidP="00E75A9D">
      <w:pPr>
        <w:widowControl w:val="0"/>
        <w:numPr>
          <w:ilvl w:val="3"/>
          <w:numId w:val="10"/>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EA22FD" w:rsidRPr="007D5012" w:rsidRDefault="00EA22FD" w:rsidP="00E75A9D">
      <w:pPr>
        <w:widowControl w:val="0"/>
        <w:numPr>
          <w:ilvl w:val="3"/>
          <w:numId w:val="10"/>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EA22FD" w:rsidRPr="007D5012" w:rsidRDefault="00EA22FD" w:rsidP="00E75A9D">
      <w:pPr>
        <w:widowControl w:val="0"/>
        <w:numPr>
          <w:ilvl w:val="3"/>
          <w:numId w:val="10"/>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w:t>
      </w:r>
      <w:r>
        <w:rPr>
          <w:rFonts w:ascii="Times New Roman" w:hAnsi="Times New Roman"/>
          <w:sz w:val="24"/>
          <w:szCs w:val="24"/>
        </w:rPr>
        <w:t>23</w:t>
      </w:r>
      <w:r w:rsidRPr="007D5012">
        <w:rPr>
          <w:rFonts w:ascii="Times New Roman" w:hAnsi="Times New Roman"/>
          <w:sz w:val="24"/>
          <w:szCs w:val="24"/>
        </w:rPr>
        <w:t xml:space="preserve">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78" w:name="_Toc255985697"/>
      <w:bookmarkStart w:id="79" w:name="_Toc263441565"/>
      <w:r w:rsidRPr="007D5012">
        <w:rPr>
          <w:rFonts w:ascii="Times New Roman" w:hAnsi="Times New Roman"/>
          <w:sz w:val="24"/>
          <w:szCs w:val="24"/>
        </w:rPr>
        <w:tab/>
      </w:r>
      <w:bookmarkStart w:id="80" w:name="OLE_LINK9"/>
      <w:bookmarkStart w:id="81" w:name="OLE_LINK8"/>
      <w:bookmarkEnd w:id="78"/>
      <w:bookmarkEnd w:id="79"/>
      <w:r w:rsidRPr="007D5012">
        <w:rPr>
          <w:rFonts w:ascii="Times New Roman" w:hAnsi="Times New Roman"/>
          <w:sz w:val="24"/>
          <w:szCs w:val="24"/>
        </w:rPr>
        <w:t xml:space="preserve"> </w:t>
      </w:r>
    </w:p>
    <w:bookmarkEnd w:id="80"/>
    <w:bookmarkEnd w:id="81"/>
    <w:p w:rsidR="00EA22FD" w:rsidRPr="001741AE" w:rsidRDefault="00EA22FD" w:rsidP="00E75A9D">
      <w:pPr>
        <w:pStyle w:val="2"/>
        <w:numPr>
          <w:ilvl w:val="1"/>
          <w:numId w:val="16"/>
        </w:numPr>
        <w:tabs>
          <w:tab w:val="left" w:pos="708"/>
        </w:tabs>
        <w:suppressAutoHyphens/>
        <w:spacing w:before="0" w:after="0"/>
        <w:ind w:left="0" w:firstLine="284"/>
        <w:rPr>
          <w:rFonts w:ascii="Times New Roman" w:hAnsi="Times New Roman" w:cs="Times New Roman"/>
          <w:i w:val="0"/>
          <w:sz w:val="24"/>
          <w:szCs w:val="24"/>
        </w:rPr>
      </w:pPr>
      <w:r w:rsidRPr="001741AE">
        <w:rPr>
          <w:rFonts w:ascii="Times New Roman" w:hAnsi="Times New Roman" w:cs="Times New Roman"/>
          <w:i w:val="0"/>
          <w:sz w:val="24"/>
          <w:szCs w:val="24"/>
        </w:rPr>
        <w:t xml:space="preserve">Порядок заключения договора по результатам запроса </w:t>
      </w:r>
      <w:r w:rsidRPr="001741AE">
        <w:rPr>
          <w:rFonts w:ascii="Times New Roman" w:hAnsi="Times New Roman" w:cs="Times New Roman"/>
          <w:bCs w:val="0"/>
          <w:i w:val="0"/>
          <w:iCs w:val="0"/>
          <w:sz w:val="24"/>
          <w:szCs w:val="24"/>
        </w:rPr>
        <w:t>котировок</w:t>
      </w:r>
    </w:p>
    <w:p w:rsidR="00EA22FD" w:rsidRPr="007D5012" w:rsidRDefault="00EA22FD" w:rsidP="00E75A9D">
      <w:pPr>
        <w:numPr>
          <w:ilvl w:val="2"/>
          <w:numId w:val="17"/>
        </w:numPr>
        <w:tabs>
          <w:tab w:val="left" w:pos="1440"/>
        </w:tabs>
        <w:spacing w:after="0" w:line="240" w:lineRule="auto"/>
        <w:ind w:firstLine="284"/>
        <w:jc w:val="both"/>
        <w:rPr>
          <w:rFonts w:ascii="Times New Roman" w:hAnsi="Times New Roman"/>
          <w:sz w:val="24"/>
          <w:szCs w:val="24"/>
        </w:rPr>
      </w:pPr>
      <w:bookmarkStart w:id="82" w:name="_Toc276141213"/>
      <w:bookmarkStart w:id="83" w:name="_Toc276577632"/>
      <w:bookmarkStart w:id="84" w:name="_Toc269835279"/>
      <w:bookmarkStart w:id="85" w:name="_Toc270595288"/>
      <w:bookmarkStart w:id="86" w:name="_Toc271294290"/>
      <w:bookmarkEnd w:id="82"/>
      <w:bookmarkEnd w:id="83"/>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EA22FD" w:rsidRPr="007D5012" w:rsidRDefault="00EA22FD" w:rsidP="00E75A9D">
      <w:pPr>
        <w:numPr>
          <w:ilvl w:val="2"/>
          <w:numId w:val="17"/>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w:t>
      </w:r>
      <w:r w:rsidRPr="007D5012">
        <w:rPr>
          <w:rFonts w:ascii="Times New Roman" w:hAnsi="Times New Roman"/>
          <w:color w:val="000000"/>
          <w:sz w:val="24"/>
          <w:szCs w:val="24"/>
        </w:rPr>
        <w:lastRenderedPageBreak/>
        <w:t xml:space="preserve">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 xml:space="preserve">в пункте 24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r w:rsidRPr="007D5012">
        <w:rPr>
          <w:rFonts w:ascii="Times New Roman" w:hAnsi="Times New Roman"/>
          <w:color w:val="000000"/>
          <w:sz w:val="24"/>
          <w:szCs w:val="24"/>
        </w:rPr>
        <w:t>.</w:t>
      </w:r>
    </w:p>
    <w:p w:rsidR="00EA22FD" w:rsidRPr="007D5012" w:rsidRDefault="00EA22FD" w:rsidP="00E75A9D">
      <w:pPr>
        <w:numPr>
          <w:ilvl w:val="2"/>
          <w:numId w:val="17"/>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EA22FD" w:rsidRPr="007D5012" w:rsidRDefault="00EA22FD" w:rsidP="00E75A9D">
      <w:pPr>
        <w:pStyle w:val="a0"/>
        <w:numPr>
          <w:ilvl w:val="0"/>
          <w:numId w:val="3"/>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EA22FD" w:rsidRPr="007D5012" w:rsidRDefault="00EA22FD" w:rsidP="00E75A9D">
      <w:pPr>
        <w:pStyle w:val="a0"/>
        <w:numPr>
          <w:ilvl w:val="0"/>
          <w:numId w:val="3"/>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EA22FD" w:rsidRPr="007D5012" w:rsidRDefault="00EA22FD" w:rsidP="00E75A9D">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EA22FD" w:rsidRPr="007D5012" w:rsidRDefault="00EA22FD" w:rsidP="00E75A9D">
      <w:pPr>
        <w:numPr>
          <w:ilvl w:val="2"/>
          <w:numId w:val="17"/>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EA22FD" w:rsidRPr="007D5012" w:rsidRDefault="00EA22FD" w:rsidP="00E75A9D">
      <w:pPr>
        <w:numPr>
          <w:ilvl w:val="2"/>
          <w:numId w:val="17"/>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EA22FD" w:rsidRPr="001741AE" w:rsidRDefault="00EA22FD" w:rsidP="00E75A9D">
      <w:pPr>
        <w:pStyle w:val="2"/>
        <w:numPr>
          <w:ilvl w:val="1"/>
          <w:numId w:val="17"/>
        </w:numPr>
        <w:suppressAutoHyphens/>
        <w:spacing w:before="0" w:after="0"/>
        <w:ind w:left="0" w:firstLine="284"/>
        <w:rPr>
          <w:rFonts w:ascii="Times New Roman" w:hAnsi="Times New Roman" w:cs="Times New Roman"/>
          <w:i w:val="0"/>
          <w:sz w:val="24"/>
          <w:szCs w:val="24"/>
        </w:rPr>
      </w:pPr>
      <w:bookmarkStart w:id="87" w:name="_Toc305665985"/>
      <w:r w:rsidRPr="001741AE">
        <w:rPr>
          <w:rFonts w:ascii="Times New Roman" w:hAnsi="Times New Roman" w:cs="Times New Roman"/>
          <w:i w:val="0"/>
          <w:sz w:val="24"/>
          <w:szCs w:val="24"/>
        </w:rPr>
        <w:t>Обеспечение исполнения договора</w:t>
      </w:r>
      <w:bookmarkEnd w:id="84"/>
      <w:bookmarkEnd w:id="85"/>
      <w:bookmarkEnd w:id="86"/>
      <w:bookmarkEnd w:id="87"/>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Размер и способ обеспечения исполнения договора устанавливается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D5012" w:rsidRDefault="00EA22FD" w:rsidP="00E75A9D">
      <w:pPr>
        <w:numPr>
          <w:ilvl w:val="2"/>
          <w:numId w:val="17"/>
        </w:numPr>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разделом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EA22FD" w:rsidRPr="001741AE" w:rsidRDefault="00EA22FD" w:rsidP="00E75A9D">
      <w:pPr>
        <w:numPr>
          <w:ilvl w:val="1"/>
          <w:numId w:val="17"/>
        </w:numPr>
        <w:tabs>
          <w:tab w:val="left" w:pos="1440"/>
        </w:tabs>
        <w:spacing w:after="0" w:line="240" w:lineRule="auto"/>
        <w:ind w:left="0" w:firstLine="284"/>
        <w:jc w:val="both"/>
        <w:rPr>
          <w:rFonts w:ascii="Times New Roman" w:hAnsi="Times New Roman"/>
          <w:b/>
          <w:sz w:val="24"/>
          <w:szCs w:val="24"/>
        </w:rPr>
      </w:pPr>
      <w:bookmarkStart w:id="88" w:name="_Toc309584754"/>
      <w:bookmarkStart w:id="89" w:name="_Ref309583093"/>
      <w:r w:rsidRPr="001741AE">
        <w:rPr>
          <w:rFonts w:ascii="Times New Roman" w:hAnsi="Times New Roman"/>
          <w:b/>
          <w:sz w:val="24"/>
          <w:szCs w:val="24"/>
        </w:rPr>
        <w:t>Внесение изменений в договор и его расторжение</w:t>
      </w:r>
    </w:p>
    <w:p w:rsidR="00EA22FD" w:rsidRPr="007D5012" w:rsidRDefault="00EA22FD" w:rsidP="00E75A9D">
      <w:pPr>
        <w:numPr>
          <w:ilvl w:val="2"/>
          <w:numId w:val="17"/>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EA22FD" w:rsidRPr="007D5012" w:rsidRDefault="00EA22FD" w:rsidP="00E75A9D">
      <w:pPr>
        <w:numPr>
          <w:ilvl w:val="0"/>
          <w:numId w:val="18"/>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цена договора может быть снижена без изменения предусмотренных договором количества товаров/ объема работ, услуг;</w:t>
      </w:r>
    </w:p>
    <w:p w:rsidR="00EA22FD" w:rsidRPr="007D5012" w:rsidRDefault="00EA22FD" w:rsidP="00E75A9D">
      <w:pPr>
        <w:numPr>
          <w:ilvl w:val="0"/>
          <w:numId w:val="18"/>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котировок и настоящей документации без изменения цены за единицу товара/работ/услуг;</w:t>
      </w:r>
    </w:p>
    <w:p w:rsidR="00EA22FD" w:rsidRPr="007D5012" w:rsidRDefault="00EA22FD" w:rsidP="00E75A9D">
      <w:pPr>
        <w:numPr>
          <w:ilvl w:val="0"/>
          <w:numId w:val="18"/>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EA22FD" w:rsidRPr="007D5012" w:rsidRDefault="00EA22FD" w:rsidP="00E75A9D">
      <w:pPr>
        <w:numPr>
          <w:ilvl w:val="2"/>
          <w:numId w:val="17"/>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w:t>
      </w:r>
      <w:r>
        <w:rPr>
          <w:rFonts w:ascii="Times New Roman" w:hAnsi="Times New Roman"/>
          <w:sz w:val="24"/>
          <w:szCs w:val="24"/>
        </w:rPr>
        <w:t>1</w:t>
      </w:r>
      <w:r w:rsidRPr="007D5012">
        <w:rPr>
          <w:rFonts w:ascii="Times New Roman" w:hAnsi="Times New Roman"/>
          <w:sz w:val="24"/>
          <w:szCs w:val="24"/>
        </w:rPr>
        <w:t xml:space="preserve"> настоящей документации, а также законодательством Российской Федерации.</w:t>
      </w:r>
    </w:p>
    <w:p w:rsidR="00EA22FD" w:rsidRPr="00E609D1" w:rsidRDefault="00EA22FD" w:rsidP="00E609D1">
      <w:pPr>
        <w:numPr>
          <w:ilvl w:val="2"/>
          <w:numId w:val="17"/>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w:t>
      </w:r>
      <w:r w:rsidRPr="00E609D1">
        <w:rPr>
          <w:rFonts w:ascii="Times New Roman" w:hAnsi="Times New Roman"/>
          <w:sz w:val="24"/>
          <w:szCs w:val="24"/>
        </w:rPr>
        <w:t>своем сайте информацию об изменении договора с указанием измененных условий</w:t>
      </w:r>
      <w:proofErr w:type="gramEnd"/>
    </w:p>
    <w:bookmarkEnd w:id="88"/>
    <w:bookmarkEnd w:id="89"/>
    <w:p w:rsidR="00EA22FD" w:rsidRPr="00E609D1" w:rsidRDefault="00EA22FD" w:rsidP="00E609D1">
      <w:pPr>
        <w:spacing w:after="0" w:line="240" w:lineRule="auto"/>
        <w:ind w:firstLine="284"/>
        <w:rPr>
          <w:rFonts w:ascii="Times New Roman" w:hAnsi="Times New Roman"/>
          <w:sz w:val="24"/>
          <w:szCs w:val="24"/>
        </w:rPr>
        <w:sectPr w:rsidR="00EA22FD" w:rsidRPr="00E609D1" w:rsidSect="00E609D1">
          <w:footnotePr>
            <w:numFmt w:val="chicago"/>
          </w:footnotePr>
          <w:type w:val="continuous"/>
          <w:pgSz w:w="11907" w:h="16840"/>
          <w:pgMar w:top="1134" w:right="850" w:bottom="1134" w:left="1701" w:header="709" w:footer="62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РАЗДЕЛ 3.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EA22FD" w:rsidRPr="00E609D1" w:rsidRDefault="00EA22FD" w:rsidP="00E609D1">
      <w:pPr>
        <w:spacing w:after="0" w:line="240" w:lineRule="auto"/>
        <w:ind w:firstLine="284"/>
        <w:jc w:val="center"/>
        <w:rPr>
          <w:rFonts w:ascii="Times New Roman" w:hAnsi="Times New Roman"/>
          <w:b/>
          <w:sz w:val="24"/>
          <w:szCs w:val="24"/>
        </w:rPr>
      </w:pPr>
      <w:r w:rsidRPr="00E609D1">
        <w:rPr>
          <w:rFonts w:ascii="Times New Roman" w:hAnsi="Times New Roman"/>
          <w:b/>
          <w:sz w:val="24"/>
          <w:szCs w:val="24"/>
        </w:rPr>
        <w:t>ДОГОВОР ПОСТАВКИ № 30-12-ЗК</w:t>
      </w:r>
    </w:p>
    <w:p w:rsidR="00EA22FD" w:rsidRPr="00E609D1" w:rsidRDefault="00EA22FD" w:rsidP="00E609D1">
      <w:pPr>
        <w:spacing w:after="0" w:line="240" w:lineRule="auto"/>
        <w:ind w:firstLine="284"/>
        <w:jc w:val="center"/>
        <w:rPr>
          <w:rFonts w:ascii="Times New Roman" w:hAnsi="Times New Roman"/>
          <w:b/>
          <w:sz w:val="24"/>
          <w:szCs w:val="24"/>
        </w:rPr>
      </w:pPr>
    </w:p>
    <w:tbl>
      <w:tblPr>
        <w:tblW w:w="9540" w:type="dxa"/>
        <w:jc w:val="center"/>
        <w:tblInd w:w="-1692" w:type="dxa"/>
        <w:tblLook w:val="01E0"/>
      </w:tblPr>
      <w:tblGrid>
        <w:gridCol w:w="4680"/>
        <w:gridCol w:w="4860"/>
      </w:tblGrid>
      <w:tr w:rsidR="00EA22FD" w:rsidRPr="00E609D1">
        <w:trPr>
          <w:trHeight w:val="256"/>
          <w:jc w:val="center"/>
        </w:trPr>
        <w:tc>
          <w:tcPr>
            <w:tcW w:w="4680" w:type="dxa"/>
          </w:tcPr>
          <w:p w:rsidR="00EA22FD" w:rsidRPr="00E609D1" w:rsidRDefault="00EA22FD" w:rsidP="00E609D1">
            <w:pPr>
              <w:tabs>
                <w:tab w:val="left" w:pos="3802"/>
              </w:tabs>
              <w:spacing w:after="0" w:line="240" w:lineRule="auto"/>
              <w:ind w:right="-2424" w:firstLine="284"/>
              <w:rPr>
                <w:rFonts w:ascii="Times New Roman" w:hAnsi="Times New Roman"/>
                <w:spacing w:val="-1"/>
                <w:sz w:val="24"/>
                <w:szCs w:val="24"/>
                <w:lang w:val="en-US"/>
              </w:rPr>
            </w:pPr>
            <w:r w:rsidRPr="00E609D1">
              <w:rPr>
                <w:rFonts w:ascii="Times New Roman" w:hAnsi="Times New Roman"/>
                <w:spacing w:val="-1"/>
                <w:sz w:val="24"/>
                <w:szCs w:val="24"/>
              </w:rPr>
              <w:t>город Выборг</w:t>
            </w:r>
          </w:p>
        </w:tc>
        <w:tc>
          <w:tcPr>
            <w:tcW w:w="4860" w:type="dxa"/>
          </w:tcPr>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r w:rsidRPr="00E609D1">
              <w:rPr>
                <w:rFonts w:ascii="Times New Roman" w:hAnsi="Times New Roman"/>
                <w:spacing w:val="-1"/>
                <w:sz w:val="24"/>
                <w:szCs w:val="24"/>
              </w:rPr>
              <w:t>«___» сентября 2012 года</w:t>
            </w:r>
          </w:p>
          <w:p w:rsidR="00EA22FD" w:rsidRPr="00E609D1" w:rsidRDefault="00EA22FD" w:rsidP="00E609D1">
            <w:pPr>
              <w:tabs>
                <w:tab w:val="left" w:pos="3802"/>
              </w:tabs>
              <w:spacing w:after="0" w:line="240" w:lineRule="auto"/>
              <w:ind w:right="72" w:firstLine="284"/>
              <w:jc w:val="right"/>
              <w:rPr>
                <w:rFonts w:ascii="Times New Roman" w:hAnsi="Times New Roman"/>
                <w:spacing w:val="-1"/>
                <w:sz w:val="24"/>
                <w:szCs w:val="24"/>
              </w:rPr>
            </w:pPr>
          </w:p>
        </w:tc>
      </w:tr>
    </w:tbl>
    <w:p w:rsidR="00EA22FD" w:rsidRPr="00E609D1" w:rsidRDefault="00EA22FD" w:rsidP="00E609D1">
      <w:pPr>
        <w:spacing w:after="0" w:line="240" w:lineRule="auto"/>
        <w:ind w:firstLine="284"/>
        <w:jc w:val="both"/>
        <w:rPr>
          <w:rFonts w:ascii="Times New Roman" w:hAnsi="Times New Roman"/>
          <w:sz w:val="24"/>
          <w:szCs w:val="24"/>
        </w:rPr>
      </w:pPr>
      <w:r w:rsidRPr="00E609D1">
        <w:rPr>
          <w:rFonts w:ascii="Times New Roman" w:hAnsi="Times New Roman"/>
          <w:sz w:val="24"/>
          <w:szCs w:val="24"/>
        </w:rPr>
        <w:t xml:space="preserve">______________________ , именуемое в </w:t>
      </w:r>
      <w:r w:rsidRPr="00E609D1">
        <w:rPr>
          <w:rFonts w:ascii="Times New Roman" w:hAnsi="Times New Roman"/>
          <w:spacing w:val="5"/>
          <w:sz w:val="24"/>
          <w:szCs w:val="24"/>
        </w:rPr>
        <w:t>дальнейшем «Поставщик», в лице генерального директора _____________________</w:t>
      </w:r>
      <w:proofErr w:type="gramStart"/>
      <w:r w:rsidRPr="00E609D1">
        <w:rPr>
          <w:rFonts w:ascii="Times New Roman" w:hAnsi="Times New Roman"/>
          <w:spacing w:val="5"/>
          <w:sz w:val="24"/>
          <w:szCs w:val="24"/>
        </w:rPr>
        <w:t xml:space="preserve"> ,</w:t>
      </w:r>
      <w:proofErr w:type="gramEnd"/>
      <w:r w:rsidRPr="00E609D1">
        <w:rPr>
          <w:rFonts w:ascii="Times New Roman" w:hAnsi="Times New Roman"/>
          <w:spacing w:val="5"/>
          <w:sz w:val="24"/>
          <w:szCs w:val="24"/>
        </w:rPr>
        <w:t xml:space="preserve"> </w:t>
      </w:r>
      <w:r w:rsidRPr="00E609D1">
        <w:rPr>
          <w:rFonts w:ascii="Times New Roman" w:hAnsi="Times New Roman"/>
          <w:sz w:val="24"/>
          <w:szCs w:val="24"/>
        </w:rPr>
        <w:t xml:space="preserve">действующего на основании Устава, с одной стороны, и </w:t>
      </w:r>
    </w:p>
    <w:p w:rsidR="00EA22FD" w:rsidRPr="00E609D1" w:rsidRDefault="00EA22FD" w:rsidP="00E609D1">
      <w:pPr>
        <w:spacing w:after="0" w:line="240" w:lineRule="auto"/>
        <w:ind w:firstLine="284"/>
        <w:jc w:val="both"/>
        <w:rPr>
          <w:rFonts w:ascii="Times New Roman" w:hAnsi="Times New Roman"/>
          <w:spacing w:val="-1"/>
          <w:sz w:val="24"/>
          <w:szCs w:val="24"/>
        </w:rPr>
      </w:pPr>
      <w:r w:rsidRPr="00E609D1">
        <w:rPr>
          <w:rFonts w:ascii="Times New Roman" w:hAnsi="Times New Roman"/>
          <w:sz w:val="24"/>
          <w:szCs w:val="24"/>
        </w:rPr>
        <w:t>ОАО «</w:t>
      </w:r>
      <w:proofErr w:type="spellStart"/>
      <w:r w:rsidRPr="00E609D1">
        <w:rPr>
          <w:rFonts w:ascii="Times New Roman" w:hAnsi="Times New Roman"/>
          <w:sz w:val="24"/>
          <w:szCs w:val="24"/>
        </w:rPr>
        <w:t>Выборгтеплоэнерго</w:t>
      </w:r>
      <w:proofErr w:type="spellEnd"/>
      <w:r w:rsidRPr="00E609D1">
        <w:rPr>
          <w:rFonts w:ascii="Times New Roman" w:hAnsi="Times New Roman"/>
          <w:sz w:val="24"/>
          <w:szCs w:val="24"/>
        </w:rPr>
        <w:t>», именуемое в дальнейшем «Покупатель», в лице генерального директора Мануйлова А.Ф., действующего на основании Устава</w:t>
      </w:r>
      <w:r w:rsidRPr="00E609D1">
        <w:rPr>
          <w:rFonts w:ascii="Times New Roman" w:hAnsi="Times New Roman"/>
          <w:spacing w:val="-1"/>
          <w:sz w:val="24"/>
          <w:szCs w:val="24"/>
        </w:rPr>
        <w:t>, с другой стороны, в дальнейшем совместно именуемые «Стороны», заключили настоящий договор (далее - Договор) о нижеследующем:</w:t>
      </w:r>
    </w:p>
    <w:p w:rsidR="00EA22FD" w:rsidRPr="00E609D1" w:rsidRDefault="00EA22FD" w:rsidP="00E609D1">
      <w:pPr>
        <w:spacing w:after="0" w:line="240" w:lineRule="auto"/>
        <w:ind w:firstLine="284"/>
        <w:jc w:val="both"/>
        <w:rPr>
          <w:rFonts w:ascii="Times New Roman" w:hAnsi="Times New Roman"/>
          <w:spacing w:val="-1"/>
          <w:sz w:val="24"/>
          <w:szCs w:val="24"/>
        </w:rPr>
      </w:pPr>
    </w:p>
    <w:p w:rsidR="00EA22FD" w:rsidRPr="00E609D1" w:rsidRDefault="00EA22FD" w:rsidP="00E609D1">
      <w:pPr>
        <w:spacing w:after="0" w:line="240" w:lineRule="auto"/>
        <w:ind w:left="-1080" w:right="-365" w:firstLine="284"/>
        <w:jc w:val="center"/>
        <w:rPr>
          <w:rFonts w:ascii="Times New Roman" w:hAnsi="Times New Roman"/>
          <w:b/>
          <w:sz w:val="24"/>
          <w:szCs w:val="24"/>
        </w:rPr>
      </w:pPr>
      <w:r w:rsidRPr="00E609D1">
        <w:rPr>
          <w:rFonts w:ascii="Times New Roman" w:hAnsi="Times New Roman"/>
          <w:b/>
          <w:sz w:val="24"/>
          <w:szCs w:val="24"/>
        </w:rPr>
        <w:t>1. ПРЕДМЕТ ДОГОВОРА.</w:t>
      </w:r>
    </w:p>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b/>
          <w:sz w:val="24"/>
          <w:szCs w:val="24"/>
        </w:rPr>
        <w:t>1.1.</w:t>
      </w:r>
      <w:r w:rsidRPr="00E609D1">
        <w:rPr>
          <w:rFonts w:ascii="Times New Roman" w:hAnsi="Times New Roman"/>
          <w:sz w:val="24"/>
          <w:szCs w:val="24"/>
        </w:rPr>
        <w:t xml:space="preserve"> Поставщик обязуется поставить и передать в собственность Покупателя, а Покупатель принять и оплатить следующий Товар:</w:t>
      </w:r>
    </w:p>
    <w:p w:rsidR="00EA22FD" w:rsidRPr="00E609D1" w:rsidRDefault="00EA22FD" w:rsidP="00E609D1">
      <w:pPr>
        <w:spacing w:after="0" w:line="240" w:lineRule="auto"/>
        <w:ind w:right="-1" w:firstLine="284"/>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8"/>
        <w:gridCol w:w="4678"/>
      </w:tblGrid>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1. Наименование товара:</w:t>
            </w:r>
          </w:p>
        </w:tc>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 xml:space="preserve">Мазут топочный марки </w:t>
            </w:r>
            <w:r>
              <w:rPr>
                <w:rFonts w:ascii="Times New Roman" w:hAnsi="Times New Roman"/>
                <w:sz w:val="24"/>
                <w:szCs w:val="24"/>
              </w:rPr>
              <w:t>М-100</w:t>
            </w:r>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2. ГОСТ</w:t>
            </w:r>
          </w:p>
        </w:tc>
        <w:tc>
          <w:tcPr>
            <w:tcW w:w="4678" w:type="dxa"/>
          </w:tcPr>
          <w:p w:rsidR="00EA22FD" w:rsidRPr="00E609D1" w:rsidRDefault="00EA22FD" w:rsidP="00E609D1">
            <w:pPr>
              <w:spacing w:after="0" w:line="240" w:lineRule="auto"/>
              <w:ind w:right="-1" w:firstLine="284"/>
              <w:rPr>
                <w:rFonts w:ascii="Times New Roman" w:hAnsi="Times New Roman"/>
                <w:sz w:val="24"/>
                <w:szCs w:val="24"/>
              </w:rPr>
            </w:pPr>
            <w:r>
              <w:rPr>
                <w:rFonts w:ascii="Times New Roman" w:hAnsi="Times New Roman"/>
                <w:sz w:val="24"/>
                <w:szCs w:val="24"/>
              </w:rPr>
              <w:t>10585-99</w:t>
            </w:r>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3. Грузоотправитель</w:t>
            </w:r>
          </w:p>
        </w:tc>
        <w:tc>
          <w:tcPr>
            <w:tcW w:w="4678" w:type="dxa"/>
          </w:tcPr>
          <w:p w:rsidR="00EA22FD" w:rsidRPr="00E609D1" w:rsidRDefault="00EA22FD" w:rsidP="00E609D1">
            <w:pPr>
              <w:spacing w:after="0" w:line="240" w:lineRule="auto"/>
              <w:ind w:right="-1" w:firstLine="284"/>
              <w:rPr>
                <w:rFonts w:ascii="Times New Roman" w:hAnsi="Times New Roman"/>
                <w:sz w:val="24"/>
                <w:szCs w:val="24"/>
              </w:rPr>
            </w:pPr>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4. Станция отправления</w:t>
            </w:r>
          </w:p>
        </w:tc>
        <w:tc>
          <w:tcPr>
            <w:tcW w:w="4678" w:type="dxa"/>
          </w:tcPr>
          <w:p w:rsidR="00EA22FD" w:rsidRPr="00E609D1" w:rsidRDefault="00EA22FD" w:rsidP="00E609D1">
            <w:pPr>
              <w:spacing w:after="0" w:line="240" w:lineRule="auto"/>
              <w:ind w:right="-1" w:firstLine="284"/>
              <w:rPr>
                <w:rFonts w:ascii="Times New Roman" w:hAnsi="Times New Roman"/>
                <w:sz w:val="24"/>
                <w:szCs w:val="24"/>
              </w:rPr>
            </w:pPr>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5. Единица измерения</w:t>
            </w:r>
          </w:p>
        </w:tc>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тонна</w:t>
            </w:r>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6. Количество</w:t>
            </w:r>
          </w:p>
        </w:tc>
        <w:tc>
          <w:tcPr>
            <w:tcW w:w="4678" w:type="dxa"/>
          </w:tcPr>
          <w:p w:rsidR="00EA22FD" w:rsidRPr="00E609D1" w:rsidRDefault="00EA22FD" w:rsidP="001B5C7D">
            <w:pPr>
              <w:spacing w:after="0" w:line="240" w:lineRule="auto"/>
              <w:ind w:right="-1" w:firstLine="284"/>
              <w:rPr>
                <w:rFonts w:ascii="Times New Roman" w:hAnsi="Times New Roman"/>
                <w:sz w:val="24"/>
                <w:szCs w:val="24"/>
              </w:rPr>
            </w:pPr>
            <w:r>
              <w:rPr>
                <w:rFonts w:ascii="Times New Roman" w:hAnsi="Times New Roman"/>
                <w:sz w:val="24"/>
                <w:szCs w:val="24"/>
              </w:rPr>
              <w:t>3000</w:t>
            </w:r>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7. График отгрузки</w:t>
            </w:r>
          </w:p>
        </w:tc>
        <w:tc>
          <w:tcPr>
            <w:tcW w:w="4678" w:type="dxa"/>
          </w:tcPr>
          <w:p w:rsidR="00EA22FD" w:rsidRPr="00E609D1" w:rsidRDefault="00EA22FD" w:rsidP="004651FB">
            <w:pPr>
              <w:spacing w:after="0" w:line="240" w:lineRule="auto"/>
              <w:ind w:right="-1" w:firstLine="284"/>
              <w:rPr>
                <w:rFonts w:ascii="Times New Roman" w:hAnsi="Times New Roman"/>
                <w:sz w:val="24"/>
                <w:szCs w:val="24"/>
              </w:rPr>
            </w:pPr>
            <w:r>
              <w:rPr>
                <w:rFonts w:ascii="Times New Roman" w:hAnsi="Times New Roman"/>
                <w:sz w:val="24"/>
                <w:szCs w:val="24"/>
              </w:rPr>
              <w:t>с</w:t>
            </w:r>
            <w:r w:rsidRPr="00E609D1">
              <w:rPr>
                <w:rFonts w:ascii="Times New Roman" w:hAnsi="Times New Roman"/>
                <w:sz w:val="24"/>
                <w:szCs w:val="24"/>
              </w:rPr>
              <w:t xml:space="preserve"> </w:t>
            </w:r>
            <w:r>
              <w:rPr>
                <w:rFonts w:ascii="Times New Roman" w:hAnsi="Times New Roman"/>
                <w:sz w:val="24"/>
                <w:szCs w:val="24"/>
              </w:rPr>
              <w:t>сентября 2012 г.</w:t>
            </w:r>
            <w:r w:rsidRPr="00E609D1">
              <w:rPr>
                <w:rFonts w:ascii="Times New Roman" w:hAnsi="Times New Roman"/>
                <w:sz w:val="24"/>
                <w:szCs w:val="24"/>
              </w:rPr>
              <w:t xml:space="preserve"> по </w:t>
            </w:r>
            <w:r>
              <w:rPr>
                <w:rFonts w:ascii="Times New Roman" w:hAnsi="Times New Roman"/>
                <w:sz w:val="24"/>
                <w:szCs w:val="24"/>
              </w:rPr>
              <w:t>май 2013 г.</w:t>
            </w:r>
            <w:r w:rsidRPr="00E609D1">
              <w:rPr>
                <w:rFonts w:ascii="Times New Roman" w:hAnsi="Times New Roman"/>
                <w:sz w:val="24"/>
                <w:szCs w:val="24"/>
              </w:rPr>
              <w:t xml:space="preserve"> не более </w:t>
            </w:r>
            <w:r>
              <w:rPr>
                <w:rFonts w:ascii="Times New Roman" w:hAnsi="Times New Roman"/>
                <w:sz w:val="24"/>
                <w:szCs w:val="24"/>
              </w:rPr>
              <w:t>120</w:t>
            </w:r>
            <w:r w:rsidRPr="00E609D1">
              <w:rPr>
                <w:rFonts w:ascii="Times New Roman" w:hAnsi="Times New Roman"/>
                <w:sz w:val="24"/>
                <w:szCs w:val="24"/>
              </w:rPr>
              <w:t xml:space="preserve"> тонн в </w:t>
            </w:r>
            <w:r>
              <w:rPr>
                <w:rFonts w:ascii="Times New Roman" w:hAnsi="Times New Roman"/>
                <w:sz w:val="24"/>
                <w:szCs w:val="24"/>
              </w:rPr>
              <w:t>месяц</w:t>
            </w:r>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8. Цена за единицу с НДС, включая транспортные расходы до станции назначения</w:t>
            </w:r>
          </w:p>
        </w:tc>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______ руб. /</w:t>
            </w:r>
            <w:proofErr w:type="gramStart"/>
            <w:r w:rsidRPr="00E609D1">
              <w:rPr>
                <w:rFonts w:ascii="Times New Roman" w:hAnsi="Times New Roman"/>
                <w:sz w:val="24"/>
                <w:szCs w:val="24"/>
              </w:rPr>
              <w:t>т</w:t>
            </w:r>
            <w:proofErr w:type="gramEnd"/>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9. Грузополучатель</w:t>
            </w:r>
          </w:p>
        </w:tc>
        <w:tc>
          <w:tcPr>
            <w:tcW w:w="4678" w:type="dxa"/>
          </w:tcPr>
          <w:p w:rsidR="00EA22FD" w:rsidRPr="00E609D1" w:rsidRDefault="00EA22FD" w:rsidP="00E609D1">
            <w:pPr>
              <w:spacing w:after="0" w:line="240" w:lineRule="auto"/>
              <w:ind w:right="-1" w:firstLine="284"/>
              <w:rPr>
                <w:rFonts w:ascii="Times New Roman" w:hAnsi="Times New Roman"/>
                <w:sz w:val="24"/>
                <w:szCs w:val="24"/>
              </w:rPr>
            </w:pPr>
            <w:r>
              <w:rPr>
                <w:rFonts w:ascii="Times New Roman" w:hAnsi="Times New Roman"/>
                <w:sz w:val="24"/>
                <w:szCs w:val="24"/>
              </w:rPr>
              <w:t>ОАО «</w:t>
            </w:r>
            <w:proofErr w:type="spellStart"/>
            <w:r>
              <w:rPr>
                <w:rFonts w:ascii="Times New Roman" w:hAnsi="Times New Roman"/>
                <w:sz w:val="24"/>
                <w:szCs w:val="24"/>
              </w:rPr>
              <w:t>Выборгтеплоэнеро</w:t>
            </w:r>
            <w:proofErr w:type="spellEnd"/>
            <w:r>
              <w:rPr>
                <w:rFonts w:ascii="Times New Roman" w:hAnsi="Times New Roman"/>
                <w:sz w:val="24"/>
                <w:szCs w:val="24"/>
              </w:rPr>
              <w:t>»</w:t>
            </w:r>
          </w:p>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 xml:space="preserve">Ст. </w:t>
            </w:r>
            <w:r>
              <w:rPr>
                <w:rFonts w:ascii="Times New Roman" w:hAnsi="Times New Roman"/>
                <w:sz w:val="24"/>
                <w:szCs w:val="24"/>
              </w:rPr>
              <w:t xml:space="preserve">Выборг </w:t>
            </w:r>
            <w:proofErr w:type="gramStart"/>
            <w:r>
              <w:rPr>
                <w:rFonts w:ascii="Times New Roman" w:hAnsi="Times New Roman"/>
                <w:sz w:val="24"/>
                <w:szCs w:val="24"/>
              </w:rPr>
              <w:t>Октябрьской</w:t>
            </w:r>
            <w:proofErr w:type="gramEnd"/>
            <w:r>
              <w:rPr>
                <w:rFonts w:ascii="Times New Roman" w:hAnsi="Times New Roman"/>
                <w:sz w:val="24"/>
                <w:szCs w:val="24"/>
              </w:rPr>
              <w:t xml:space="preserve"> ж.д.</w:t>
            </w:r>
          </w:p>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 xml:space="preserve">Код станции </w:t>
            </w:r>
            <w:r>
              <w:rPr>
                <w:rFonts w:ascii="Times New Roman" w:hAnsi="Times New Roman"/>
                <w:sz w:val="24"/>
                <w:szCs w:val="24"/>
              </w:rPr>
              <w:t>020004</w:t>
            </w:r>
          </w:p>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 xml:space="preserve">Код предприятия </w:t>
            </w:r>
            <w:r>
              <w:rPr>
                <w:rFonts w:ascii="Times New Roman" w:hAnsi="Times New Roman"/>
                <w:sz w:val="24"/>
                <w:szCs w:val="24"/>
              </w:rPr>
              <w:t>4594</w:t>
            </w:r>
          </w:p>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 xml:space="preserve">ОКПО </w:t>
            </w:r>
            <w:r>
              <w:rPr>
                <w:rFonts w:ascii="Times New Roman" w:hAnsi="Times New Roman"/>
                <w:sz w:val="24"/>
                <w:szCs w:val="24"/>
              </w:rPr>
              <w:t>75115131</w:t>
            </w:r>
          </w:p>
          <w:p w:rsidR="00EA22FD" w:rsidRPr="00E609D1" w:rsidRDefault="00EA22FD" w:rsidP="00967CAA">
            <w:pPr>
              <w:spacing w:after="0" w:line="240" w:lineRule="auto"/>
              <w:ind w:right="-1" w:firstLine="284"/>
              <w:rPr>
                <w:rFonts w:ascii="Times New Roman" w:hAnsi="Times New Roman"/>
                <w:sz w:val="24"/>
                <w:szCs w:val="24"/>
              </w:rPr>
            </w:pPr>
            <w:r w:rsidRPr="00E609D1">
              <w:rPr>
                <w:rFonts w:ascii="Times New Roman" w:hAnsi="Times New Roman"/>
                <w:sz w:val="24"/>
                <w:szCs w:val="24"/>
              </w:rPr>
              <w:t>Адрес</w:t>
            </w:r>
            <w:r>
              <w:rPr>
                <w:rFonts w:ascii="Times New Roman" w:hAnsi="Times New Roman"/>
                <w:sz w:val="24"/>
                <w:szCs w:val="24"/>
              </w:rPr>
              <w:t xml:space="preserve">:  </w:t>
            </w:r>
            <w:proofErr w:type="gramStart"/>
            <w:r>
              <w:rPr>
                <w:rFonts w:ascii="Times New Roman" w:hAnsi="Times New Roman"/>
                <w:sz w:val="24"/>
                <w:szCs w:val="24"/>
              </w:rPr>
              <w:t>г</w:t>
            </w:r>
            <w:proofErr w:type="gramEnd"/>
            <w:r>
              <w:rPr>
                <w:rFonts w:ascii="Times New Roman" w:hAnsi="Times New Roman"/>
                <w:sz w:val="24"/>
                <w:szCs w:val="24"/>
              </w:rPr>
              <w:t>. Выборг, ул. Сухова, д. 2</w:t>
            </w:r>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10. Период поставки</w:t>
            </w:r>
          </w:p>
        </w:tc>
        <w:tc>
          <w:tcPr>
            <w:tcW w:w="4678" w:type="dxa"/>
          </w:tcPr>
          <w:p w:rsidR="00EA22FD" w:rsidRPr="00E609D1" w:rsidRDefault="00EA22FD" w:rsidP="004651FB">
            <w:pPr>
              <w:spacing w:after="0" w:line="240" w:lineRule="auto"/>
              <w:ind w:right="-1" w:firstLine="284"/>
              <w:rPr>
                <w:rFonts w:ascii="Times New Roman" w:hAnsi="Times New Roman"/>
                <w:sz w:val="24"/>
                <w:szCs w:val="24"/>
              </w:rPr>
            </w:pPr>
            <w:r>
              <w:rPr>
                <w:rFonts w:ascii="Times New Roman" w:hAnsi="Times New Roman"/>
                <w:sz w:val="24"/>
                <w:szCs w:val="24"/>
              </w:rPr>
              <w:t>с</w:t>
            </w:r>
            <w:r w:rsidRPr="00E609D1">
              <w:rPr>
                <w:rFonts w:ascii="Times New Roman" w:hAnsi="Times New Roman"/>
                <w:sz w:val="24"/>
                <w:szCs w:val="24"/>
              </w:rPr>
              <w:t xml:space="preserve"> </w:t>
            </w:r>
            <w:r>
              <w:rPr>
                <w:rFonts w:ascii="Times New Roman" w:hAnsi="Times New Roman"/>
                <w:sz w:val="24"/>
                <w:szCs w:val="24"/>
              </w:rPr>
              <w:t>сентября 2012 г.</w:t>
            </w:r>
            <w:r w:rsidRPr="00E609D1">
              <w:rPr>
                <w:rFonts w:ascii="Times New Roman" w:hAnsi="Times New Roman"/>
                <w:sz w:val="24"/>
                <w:szCs w:val="24"/>
              </w:rPr>
              <w:t xml:space="preserve"> по </w:t>
            </w:r>
            <w:r>
              <w:rPr>
                <w:rFonts w:ascii="Times New Roman" w:hAnsi="Times New Roman"/>
                <w:sz w:val="24"/>
                <w:szCs w:val="24"/>
              </w:rPr>
              <w:t>май 2013 г.</w:t>
            </w:r>
            <w:r w:rsidRPr="00E609D1">
              <w:rPr>
                <w:rFonts w:ascii="Times New Roman" w:hAnsi="Times New Roman"/>
                <w:sz w:val="24"/>
                <w:szCs w:val="24"/>
              </w:rPr>
              <w:t xml:space="preserve"> не более </w:t>
            </w:r>
            <w:r>
              <w:rPr>
                <w:rFonts w:ascii="Times New Roman" w:hAnsi="Times New Roman"/>
                <w:sz w:val="24"/>
                <w:szCs w:val="24"/>
              </w:rPr>
              <w:t>120</w:t>
            </w:r>
            <w:r w:rsidRPr="00E609D1">
              <w:rPr>
                <w:rFonts w:ascii="Times New Roman" w:hAnsi="Times New Roman"/>
                <w:sz w:val="24"/>
                <w:szCs w:val="24"/>
              </w:rPr>
              <w:t xml:space="preserve"> тонн в </w:t>
            </w:r>
            <w:r>
              <w:rPr>
                <w:rFonts w:ascii="Times New Roman" w:hAnsi="Times New Roman"/>
                <w:sz w:val="24"/>
                <w:szCs w:val="24"/>
              </w:rPr>
              <w:t>месяц</w:t>
            </w:r>
          </w:p>
        </w:tc>
      </w:tr>
      <w:tr w:rsidR="00EA22FD" w:rsidRPr="00E609D1" w:rsidTr="00E609D1">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11. Срок оплаты</w:t>
            </w:r>
          </w:p>
        </w:tc>
        <w:tc>
          <w:tcPr>
            <w:tcW w:w="4678" w:type="dxa"/>
          </w:tcPr>
          <w:p w:rsidR="00EA22FD" w:rsidRPr="00E609D1" w:rsidRDefault="00EA22FD" w:rsidP="00E609D1">
            <w:pPr>
              <w:spacing w:after="0" w:line="240" w:lineRule="auto"/>
              <w:ind w:right="-1" w:firstLine="284"/>
              <w:rPr>
                <w:rFonts w:ascii="Times New Roman" w:hAnsi="Times New Roman"/>
                <w:sz w:val="24"/>
                <w:szCs w:val="24"/>
              </w:rPr>
            </w:pPr>
            <w:r w:rsidRPr="00E609D1">
              <w:rPr>
                <w:rFonts w:ascii="Times New Roman" w:hAnsi="Times New Roman"/>
                <w:sz w:val="24"/>
                <w:szCs w:val="24"/>
              </w:rPr>
              <w:t>В соответствии с п. 3.1. Договора.</w:t>
            </w:r>
          </w:p>
        </w:tc>
      </w:tr>
    </w:tbl>
    <w:p w:rsidR="00EA22FD" w:rsidRPr="00E609D1" w:rsidRDefault="00EA22FD" w:rsidP="00E609D1">
      <w:pPr>
        <w:spacing w:after="0" w:line="240" w:lineRule="auto"/>
        <w:ind w:right="-1" w:firstLine="284"/>
        <w:rPr>
          <w:rFonts w:ascii="Times New Roman" w:hAnsi="Times New Roman"/>
          <w:sz w:val="24"/>
          <w:szCs w:val="24"/>
        </w:rPr>
      </w:pPr>
    </w:p>
    <w:p w:rsidR="00EA22FD" w:rsidRPr="00E609D1" w:rsidRDefault="00EA22FD" w:rsidP="00E609D1">
      <w:pPr>
        <w:spacing w:after="0" w:line="240" w:lineRule="auto"/>
        <w:ind w:right="-1" w:firstLine="284"/>
        <w:jc w:val="center"/>
        <w:rPr>
          <w:rFonts w:ascii="Times New Roman" w:hAnsi="Times New Roman"/>
          <w:b/>
          <w:sz w:val="24"/>
          <w:szCs w:val="24"/>
        </w:rPr>
      </w:pPr>
      <w:r w:rsidRPr="00E609D1">
        <w:rPr>
          <w:rFonts w:ascii="Times New Roman" w:hAnsi="Times New Roman"/>
          <w:b/>
          <w:sz w:val="24"/>
          <w:szCs w:val="24"/>
        </w:rPr>
        <w:t>2. КАЧЕСТВО ТОВАРА.</w:t>
      </w:r>
    </w:p>
    <w:p w:rsidR="00EA22FD" w:rsidRPr="00E609D1" w:rsidRDefault="00EA22FD" w:rsidP="00884186">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2.1.</w:t>
      </w:r>
      <w:r w:rsidRPr="00E609D1">
        <w:rPr>
          <w:rFonts w:ascii="Times New Roman" w:hAnsi="Times New Roman"/>
          <w:sz w:val="24"/>
          <w:szCs w:val="24"/>
        </w:rPr>
        <w:t xml:space="preserve"> Качество мазута должно соответствовать </w:t>
      </w:r>
      <w:proofErr w:type="spellStart"/>
      <w:r w:rsidRPr="00E609D1">
        <w:rPr>
          <w:rFonts w:ascii="Times New Roman" w:hAnsi="Times New Roman"/>
          <w:sz w:val="24"/>
          <w:szCs w:val="24"/>
        </w:rPr>
        <w:t>ГОСТу</w:t>
      </w:r>
      <w:proofErr w:type="spellEnd"/>
      <w:r w:rsidRPr="00E609D1">
        <w:rPr>
          <w:rFonts w:ascii="Times New Roman" w:hAnsi="Times New Roman"/>
          <w:sz w:val="24"/>
          <w:szCs w:val="24"/>
        </w:rPr>
        <w:t xml:space="preserve"> №</w:t>
      </w:r>
      <w:r>
        <w:rPr>
          <w:rFonts w:ascii="Times New Roman" w:hAnsi="Times New Roman"/>
          <w:sz w:val="24"/>
          <w:szCs w:val="24"/>
        </w:rPr>
        <w:t xml:space="preserve"> 10585-99</w:t>
      </w:r>
      <w:r w:rsidRPr="00E609D1">
        <w:rPr>
          <w:rFonts w:ascii="Times New Roman" w:hAnsi="Times New Roman"/>
          <w:sz w:val="24"/>
          <w:szCs w:val="24"/>
        </w:rPr>
        <w:t xml:space="preserve">, но </w:t>
      </w:r>
      <w:r w:rsidR="00884186">
        <w:rPr>
          <w:rFonts w:ascii="Times New Roman" w:hAnsi="Times New Roman"/>
          <w:sz w:val="24"/>
          <w:szCs w:val="24"/>
        </w:rPr>
        <w:t>не</w:t>
      </w:r>
      <w:r w:rsidRPr="00E609D1">
        <w:rPr>
          <w:rFonts w:ascii="Times New Roman" w:hAnsi="Times New Roman"/>
          <w:sz w:val="24"/>
          <w:szCs w:val="24"/>
        </w:rPr>
        <w:t xml:space="preserve"> ниже перечисленны</w:t>
      </w:r>
      <w:r w:rsidR="00884186">
        <w:rPr>
          <w:rFonts w:ascii="Times New Roman" w:hAnsi="Times New Roman"/>
          <w:sz w:val="24"/>
          <w:szCs w:val="24"/>
        </w:rPr>
        <w:t>х</w:t>
      </w:r>
      <w:r w:rsidRPr="00E609D1">
        <w:rPr>
          <w:rFonts w:ascii="Times New Roman" w:hAnsi="Times New Roman"/>
          <w:sz w:val="24"/>
          <w:szCs w:val="24"/>
        </w:rPr>
        <w:t xml:space="preserve"> показател</w:t>
      </w:r>
      <w:r w:rsidR="00884186">
        <w:rPr>
          <w:rFonts w:ascii="Times New Roman" w:hAnsi="Times New Roman"/>
          <w:sz w:val="24"/>
          <w:szCs w:val="24"/>
        </w:rPr>
        <w:t>ей</w:t>
      </w:r>
      <w:r w:rsidRPr="00E609D1">
        <w:rPr>
          <w:rFonts w:ascii="Times New Roman" w:hAnsi="Times New Roman"/>
          <w:sz w:val="24"/>
          <w:szCs w:val="24"/>
        </w:rPr>
        <w:t>:</w:t>
      </w:r>
    </w:p>
    <w:p w:rsidR="00EA22FD" w:rsidRPr="00E609D1" w:rsidRDefault="00884186" w:rsidP="007E15CC">
      <w:pPr>
        <w:spacing w:after="0" w:line="240" w:lineRule="auto"/>
        <w:ind w:right="-1"/>
        <w:jc w:val="both"/>
        <w:rPr>
          <w:rFonts w:ascii="Times New Roman" w:hAnsi="Times New Roman"/>
          <w:sz w:val="24"/>
          <w:szCs w:val="24"/>
        </w:rPr>
      </w:pPr>
      <w:r>
        <w:rPr>
          <w:rFonts w:ascii="Times New Roman" w:hAnsi="Times New Roman"/>
          <w:sz w:val="24"/>
          <w:szCs w:val="24"/>
        </w:rPr>
        <w:t>- с</w:t>
      </w:r>
      <w:r w:rsidR="00EA22FD" w:rsidRPr="00E609D1">
        <w:rPr>
          <w:rFonts w:ascii="Times New Roman" w:hAnsi="Times New Roman"/>
          <w:sz w:val="24"/>
          <w:szCs w:val="24"/>
        </w:rPr>
        <w:t>одержан</w:t>
      </w:r>
      <w:r w:rsidR="00EA22FD">
        <w:rPr>
          <w:rFonts w:ascii="Times New Roman" w:hAnsi="Times New Roman"/>
          <w:sz w:val="24"/>
          <w:szCs w:val="24"/>
        </w:rPr>
        <w:t xml:space="preserve">ие серы не должно превышать 2,5 </w:t>
      </w:r>
      <w:r>
        <w:rPr>
          <w:rFonts w:ascii="Times New Roman" w:hAnsi="Times New Roman"/>
          <w:sz w:val="24"/>
          <w:szCs w:val="24"/>
        </w:rPr>
        <w:t>%;</w:t>
      </w:r>
    </w:p>
    <w:p w:rsidR="00EA22FD" w:rsidRDefault="00884186" w:rsidP="007E15CC">
      <w:pPr>
        <w:spacing w:after="0" w:line="240" w:lineRule="auto"/>
        <w:ind w:right="-1"/>
        <w:jc w:val="both"/>
        <w:rPr>
          <w:rFonts w:ascii="Times New Roman" w:hAnsi="Times New Roman"/>
          <w:sz w:val="24"/>
          <w:szCs w:val="24"/>
        </w:rPr>
      </w:pPr>
      <w:r>
        <w:rPr>
          <w:rFonts w:ascii="Times New Roman" w:hAnsi="Times New Roman"/>
          <w:sz w:val="24"/>
          <w:szCs w:val="24"/>
        </w:rPr>
        <w:t>- м</w:t>
      </w:r>
      <w:r w:rsidR="00EA22FD" w:rsidRPr="00E609D1">
        <w:rPr>
          <w:rFonts w:ascii="Times New Roman" w:hAnsi="Times New Roman"/>
          <w:sz w:val="24"/>
          <w:szCs w:val="24"/>
        </w:rPr>
        <w:t xml:space="preserve">азут марки </w:t>
      </w:r>
      <w:r w:rsidR="00EA22FD" w:rsidRPr="008E2CA3">
        <w:rPr>
          <w:rFonts w:ascii="Times New Roman" w:hAnsi="Times New Roman"/>
          <w:sz w:val="24"/>
          <w:szCs w:val="24"/>
        </w:rPr>
        <w:t>М-100</w:t>
      </w:r>
      <w:r w:rsidR="00EA22FD">
        <w:rPr>
          <w:rFonts w:ascii="Times New Roman" w:hAnsi="Times New Roman"/>
          <w:sz w:val="24"/>
          <w:szCs w:val="24"/>
        </w:rPr>
        <w:t xml:space="preserve"> </w:t>
      </w:r>
      <w:r w:rsidR="00EA22FD" w:rsidRPr="00E609D1">
        <w:rPr>
          <w:rFonts w:ascii="Times New Roman" w:hAnsi="Times New Roman"/>
          <w:sz w:val="24"/>
          <w:szCs w:val="24"/>
        </w:rPr>
        <w:t xml:space="preserve">должен относиться к </w:t>
      </w:r>
      <w:r w:rsidR="00EA22FD">
        <w:rPr>
          <w:rFonts w:ascii="Times New Roman" w:hAnsi="Times New Roman"/>
          <w:sz w:val="24"/>
          <w:szCs w:val="24"/>
          <w:lang w:val="en-US"/>
        </w:rPr>
        <w:t>V</w:t>
      </w:r>
      <w:r w:rsidR="00EA22FD" w:rsidRPr="00E609D1">
        <w:rPr>
          <w:rFonts w:ascii="Times New Roman" w:hAnsi="Times New Roman"/>
          <w:sz w:val="24"/>
          <w:szCs w:val="24"/>
        </w:rPr>
        <w:t xml:space="preserve"> виду (ГОСТ</w:t>
      </w:r>
      <w:r w:rsidR="00EA22FD">
        <w:rPr>
          <w:rFonts w:ascii="Times New Roman" w:hAnsi="Times New Roman"/>
          <w:sz w:val="24"/>
          <w:szCs w:val="24"/>
        </w:rPr>
        <w:t xml:space="preserve"> 10585-99</w:t>
      </w:r>
      <w:r w:rsidR="00EA22FD" w:rsidRPr="00E609D1">
        <w:rPr>
          <w:rFonts w:ascii="Times New Roman" w:hAnsi="Times New Roman"/>
          <w:sz w:val="24"/>
          <w:szCs w:val="24"/>
        </w:rPr>
        <w:t>)</w:t>
      </w:r>
      <w:r w:rsidR="00EA22FD">
        <w:rPr>
          <w:rFonts w:ascii="Times New Roman" w:hAnsi="Times New Roman"/>
          <w:sz w:val="24"/>
          <w:szCs w:val="24"/>
        </w:rPr>
        <w:t>.</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2.2.</w:t>
      </w:r>
      <w:r w:rsidRPr="00E609D1">
        <w:rPr>
          <w:rFonts w:ascii="Times New Roman" w:hAnsi="Times New Roman"/>
          <w:sz w:val="24"/>
          <w:szCs w:val="24"/>
        </w:rPr>
        <w:t xml:space="preserve"> Каждая партия мазута должна сопровождаться документами, подтверждающими качество и количество товара – сертификатом качества (паспортом) и железнодорожной накладной, оформленной с учетом требований телеграммы МПС №И-14757 от 21.12.2001г. В железнодорожной накладной обязательно указывать наименование Поставщика и адрес.</w:t>
      </w:r>
    </w:p>
    <w:p w:rsidR="00EA22FD" w:rsidRPr="00E609D1" w:rsidRDefault="00EA22FD" w:rsidP="00E609D1">
      <w:pPr>
        <w:spacing w:after="0" w:line="240" w:lineRule="auto"/>
        <w:ind w:right="-1" w:firstLine="284"/>
        <w:jc w:val="both"/>
        <w:rPr>
          <w:rFonts w:ascii="Times New Roman" w:hAnsi="Times New Roman"/>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EA22FD" w:rsidRPr="00E609D1" w:rsidRDefault="00EA22FD" w:rsidP="00E609D1">
      <w:pPr>
        <w:spacing w:after="0" w:line="240" w:lineRule="auto"/>
        <w:ind w:right="-1" w:firstLine="284"/>
        <w:jc w:val="center"/>
        <w:rPr>
          <w:rFonts w:ascii="Times New Roman" w:hAnsi="Times New Roman"/>
          <w:b/>
          <w:sz w:val="24"/>
          <w:szCs w:val="24"/>
        </w:rPr>
      </w:pPr>
      <w:r w:rsidRPr="00E609D1">
        <w:rPr>
          <w:rFonts w:ascii="Times New Roman" w:hAnsi="Times New Roman"/>
          <w:b/>
          <w:sz w:val="24"/>
          <w:szCs w:val="24"/>
        </w:rPr>
        <w:lastRenderedPageBreak/>
        <w:t>3. УСЛОВИЯ И ПОРЯДОК ОПЛАТЫ.</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3.1.</w:t>
      </w:r>
      <w:r w:rsidRPr="00E609D1">
        <w:rPr>
          <w:rFonts w:ascii="Times New Roman" w:hAnsi="Times New Roman"/>
          <w:sz w:val="24"/>
          <w:szCs w:val="24"/>
        </w:rPr>
        <w:t xml:space="preserve"> Оплата производится Покупателем путем перечисления денежных средств на расчетный счет Поставщика в течение </w:t>
      </w:r>
      <w:r>
        <w:rPr>
          <w:rFonts w:ascii="Times New Roman" w:hAnsi="Times New Roman"/>
          <w:sz w:val="24"/>
          <w:szCs w:val="24"/>
        </w:rPr>
        <w:t>3</w:t>
      </w:r>
      <w:r w:rsidRPr="00E609D1">
        <w:rPr>
          <w:rFonts w:ascii="Times New Roman" w:hAnsi="Times New Roman"/>
          <w:sz w:val="24"/>
          <w:szCs w:val="24"/>
        </w:rPr>
        <w:t>-</w:t>
      </w:r>
      <w:r>
        <w:rPr>
          <w:rFonts w:ascii="Times New Roman" w:hAnsi="Times New Roman"/>
          <w:sz w:val="24"/>
          <w:szCs w:val="24"/>
        </w:rPr>
        <w:t>х</w:t>
      </w:r>
      <w:r w:rsidRPr="00E609D1">
        <w:rPr>
          <w:rFonts w:ascii="Times New Roman" w:hAnsi="Times New Roman"/>
          <w:sz w:val="24"/>
          <w:szCs w:val="24"/>
        </w:rPr>
        <w:t xml:space="preserve"> дней </w:t>
      </w:r>
      <w:proofErr w:type="gramStart"/>
      <w:r w:rsidRPr="00E609D1">
        <w:rPr>
          <w:rFonts w:ascii="Times New Roman" w:hAnsi="Times New Roman"/>
          <w:sz w:val="24"/>
          <w:szCs w:val="24"/>
        </w:rPr>
        <w:t>с даты поставки</w:t>
      </w:r>
      <w:proofErr w:type="gramEnd"/>
      <w:r w:rsidRPr="00E609D1">
        <w:rPr>
          <w:rFonts w:ascii="Times New Roman" w:hAnsi="Times New Roman"/>
          <w:sz w:val="24"/>
          <w:szCs w:val="24"/>
        </w:rPr>
        <w:t xml:space="preserve"> мазута на </w:t>
      </w:r>
      <w:r>
        <w:rPr>
          <w:rFonts w:ascii="Times New Roman" w:hAnsi="Times New Roman"/>
          <w:sz w:val="24"/>
          <w:szCs w:val="24"/>
        </w:rPr>
        <w:t xml:space="preserve">ст. </w:t>
      </w:r>
      <w:r w:rsidRPr="00E609D1">
        <w:rPr>
          <w:rFonts w:ascii="Times New Roman" w:hAnsi="Times New Roman"/>
          <w:sz w:val="24"/>
          <w:szCs w:val="24"/>
        </w:rPr>
        <w:t>грузополучателя, при условии получения счета-фактуры.</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По согласованию сторон возможны другие способы расчета, не противоречащие действующему законодательству РФ.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3.</w:t>
      </w:r>
      <w:r w:rsidR="0044008E">
        <w:rPr>
          <w:rFonts w:ascii="Times New Roman" w:hAnsi="Times New Roman"/>
          <w:b/>
          <w:sz w:val="24"/>
          <w:szCs w:val="24"/>
        </w:rPr>
        <w:t>2</w:t>
      </w:r>
      <w:r w:rsidRPr="00E609D1">
        <w:rPr>
          <w:rFonts w:ascii="Times New Roman" w:hAnsi="Times New Roman"/>
          <w:b/>
          <w:sz w:val="24"/>
          <w:szCs w:val="24"/>
        </w:rPr>
        <w:t>.</w:t>
      </w:r>
      <w:r w:rsidRPr="00E609D1">
        <w:rPr>
          <w:rFonts w:ascii="Times New Roman" w:hAnsi="Times New Roman"/>
          <w:sz w:val="24"/>
          <w:szCs w:val="24"/>
        </w:rPr>
        <w:t xml:space="preserve"> Покупатель вправе зачесть начисленные Поставщику на основании настоящего Договора суммы неустойки, затрат, расходов, связанных с доставкой и переадресовкой не принятого мазута и других дополнительных расходов и иных убытков в счет уменьшения оплаты поставленного мазута, письменно уведомив об этом Поставщика. При проведении зачета размер погашаемых требований в акте должен быть определен без учета НДС. Сумму налога с погашаемой задолженности Покупатель перечисляет Поставщику дене</w:t>
      </w:r>
      <w:r w:rsidR="007E15CC">
        <w:rPr>
          <w:rFonts w:ascii="Times New Roman" w:hAnsi="Times New Roman"/>
          <w:sz w:val="24"/>
          <w:szCs w:val="24"/>
        </w:rPr>
        <w:t>жными средствами.</w:t>
      </w:r>
    </w:p>
    <w:p w:rsidR="00EA22FD" w:rsidRPr="00E609D1" w:rsidRDefault="00EA22FD" w:rsidP="00E609D1">
      <w:pPr>
        <w:spacing w:after="0" w:line="240" w:lineRule="auto"/>
        <w:ind w:right="-1" w:firstLine="284"/>
        <w:jc w:val="both"/>
        <w:rPr>
          <w:rFonts w:ascii="Times New Roman" w:hAnsi="Times New Roman"/>
          <w:sz w:val="24"/>
          <w:szCs w:val="24"/>
        </w:rPr>
      </w:pPr>
    </w:p>
    <w:p w:rsidR="00EA22FD" w:rsidRPr="00E609D1" w:rsidRDefault="00EA22FD" w:rsidP="00E609D1">
      <w:pPr>
        <w:spacing w:after="0" w:line="240" w:lineRule="auto"/>
        <w:ind w:right="-1" w:firstLine="284"/>
        <w:jc w:val="center"/>
        <w:rPr>
          <w:rFonts w:ascii="Times New Roman" w:hAnsi="Times New Roman"/>
          <w:b/>
          <w:sz w:val="24"/>
          <w:szCs w:val="24"/>
        </w:rPr>
      </w:pPr>
      <w:r w:rsidRPr="00E609D1">
        <w:rPr>
          <w:rFonts w:ascii="Times New Roman" w:hAnsi="Times New Roman"/>
          <w:b/>
          <w:sz w:val="24"/>
          <w:szCs w:val="24"/>
        </w:rPr>
        <w:t>4. ОБЯЗАННОСТИ СТОРОН</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4.1. Поставщик </w:t>
      </w:r>
      <w:r w:rsidRPr="00E609D1">
        <w:rPr>
          <w:rFonts w:ascii="Times New Roman" w:hAnsi="Times New Roman"/>
          <w:sz w:val="24"/>
          <w:szCs w:val="24"/>
        </w:rPr>
        <w:t>обязуется:</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поставлять мазут надлежащего качества, соответствующего условиям настоящего договора и сопроводительным документам (паспорту),  в полном объеме и в согласованные сторонами сроки. Датой поставки является дата получения товара Грузополучателем, указанная в товарно-транспортной накладной;</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о каждой партии мазута не позднее, чем через сутки после отгрузки сообщать Покупателю количество отгруженного мазута с указанием завода-отправителя. Датой отгрузки является дата передачи товара первому перевозчику, указанная в товарно-транспортной накладной;</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организовать транспортировку мазута от станции отправления до станции назначения, в том числе: организовать предоставление железнодорожного транспорта, соответствующего требованиям, изложенным в п.5.1 настоящего договора, опломбировать цистерны с товаром, заполнить перевозочные документы, произвести расчеты с железной дорогой и сдать товар железной дороге для перевозки.</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4.2. Покупатель </w:t>
      </w:r>
      <w:r w:rsidRPr="00E609D1">
        <w:rPr>
          <w:rFonts w:ascii="Times New Roman" w:hAnsi="Times New Roman"/>
          <w:sz w:val="24"/>
          <w:szCs w:val="24"/>
        </w:rPr>
        <w:t>обязуется:</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заблаговременно обеспечивать готовность к приему и разгрузке мазута в пункте назначения, при условии надлежащего уведомления со стороны Поставщика;</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 - своевременно разгружать мазут при условии соблюдения графика отгрузок Поставщиком;</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 - своевременно оплачивать Поставщику стоимость приобретенного мазута в соответствии с условиями настоящего и основного договоров.</w:t>
      </w:r>
    </w:p>
    <w:p w:rsidR="00EA22FD" w:rsidRPr="00E609D1" w:rsidRDefault="00EA22FD" w:rsidP="00E609D1">
      <w:pPr>
        <w:spacing w:after="0" w:line="240" w:lineRule="auto"/>
        <w:ind w:right="-1" w:firstLine="284"/>
        <w:jc w:val="center"/>
        <w:rPr>
          <w:rFonts w:ascii="Times New Roman" w:hAnsi="Times New Roman"/>
          <w:b/>
          <w:sz w:val="24"/>
          <w:szCs w:val="24"/>
        </w:rPr>
      </w:pPr>
    </w:p>
    <w:p w:rsidR="00EA22FD" w:rsidRPr="00E609D1" w:rsidRDefault="00EA22FD" w:rsidP="00E609D1">
      <w:pPr>
        <w:spacing w:after="0" w:line="240" w:lineRule="auto"/>
        <w:ind w:right="-1" w:firstLine="284"/>
        <w:jc w:val="center"/>
        <w:rPr>
          <w:rFonts w:ascii="Times New Roman" w:hAnsi="Times New Roman"/>
          <w:b/>
          <w:sz w:val="24"/>
          <w:szCs w:val="24"/>
        </w:rPr>
      </w:pPr>
      <w:r w:rsidRPr="00E609D1">
        <w:rPr>
          <w:rFonts w:ascii="Times New Roman" w:hAnsi="Times New Roman"/>
          <w:b/>
          <w:sz w:val="24"/>
          <w:szCs w:val="24"/>
        </w:rPr>
        <w:t>5. УСЛОВИЯ ДОСТАВКИ.</w:t>
      </w:r>
    </w:p>
    <w:p w:rsidR="00EA22FD" w:rsidRPr="008E2CA3" w:rsidRDefault="00EA22FD" w:rsidP="00E609D1">
      <w:pPr>
        <w:spacing w:after="0" w:line="240" w:lineRule="auto"/>
        <w:ind w:right="-1" w:firstLine="284"/>
        <w:jc w:val="both"/>
        <w:rPr>
          <w:rFonts w:ascii="Times New Roman" w:hAnsi="Times New Roman"/>
          <w:b/>
          <w:sz w:val="24"/>
          <w:szCs w:val="24"/>
        </w:rPr>
      </w:pPr>
      <w:r w:rsidRPr="008E2CA3">
        <w:rPr>
          <w:rFonts w:ascii="Times New Roman" w:hAnsi="Times New Roman"/>
          <w:b/>
          <w:sz w:val="24"/>
          <w:szCs w:val="24"/>
        </w:rPr>
        <w:t>5.1.</w:t>
      </w:r>
      <w:r w:rsidRPr="008E2CA3">
        <w:rPr>
          <w:rFonts w:ascii="Times New Roman" w:hAnsi="Times New Roman"/>
          <w:sz w:val="24"/>
          <w:szCs w:val="24"/>
        </w:rPr>
        <w:t xml:space="preserve"> Товар поставляется грузополучателю только на условиях, определенных настоящим разделом. Вид транспорта – чистые технически исправные четырехосные железнодорожные цистерны ОАО «РЖД», либо собственные (арендованные) четырехосные цистерны. </w:t>
      </w:r>
    </w:p>
    <w:p w:rsidR="00EA22FD" w:rsidRPr="00E609D1" w:rsidRDefault="00EA22FD" w:rsidP="00E609D1">
      <w:pPr>
        <w:spacing w:after="0" w:line="240" w:lineRule="auto"/>
        <w:ind w:right="-1" w:firstLine="284"/>
        <w:jc w:val="both"/>
        <w:rPr>
          <w:rFonts w:ascii="Times New Roman" w:hAnsi="Times New Roman"/>
          <w:b/>
          <w:sz w:val="24"/>
          <w:szCs w:val="24"/>
        </w:rPr>
      </w:pPr>
      <w:r w:rsidRPr="008E2CA3">
        <w:rPr>
          <w:rFonts w:ascii="Times New Roman" w:hAnsi="Times New Roman"/>
          <w:sz w:val="24"/>
          <w:szCs w:val="24"/>
        </w:rPr>
        <w:t xml:space="preserve">Поставка в </w:t>
      </w:r>
      <w:proofErr w:type="spellStart"/>
      <w:r w:rsidRPr="008E2CA3">
        <w:rPr>
          <w:rFonts w:ascii="Times New Roman" w:hAnsi="Times New Roman"/>
          <w:sz w:val="24"/>
          <w:szCs w:val="24"/>
        </w:rPr>
        <w:t>восьмиосных</w:t>
      </w:r>
      <w:proofErr w:type="spellEnd"/>
      <w:r w:rsidRPr="008E2CA3">
        <w:rPr>
          <w:rFonts w:ascii="Times New Roman" w:hAnsi="Times New Roman"/>
          <w:sz w:val="24"/>
          <w:szCs w:val="24"/>
        </w:rPr>
        <w:t xml:space="preserve"> цистернах не допускается в силу конструктивных особенностей эстакады слива Покупателя.</w:t>
      </w:r>
      <w:r w:rsidRPr="00E609D1">
        <w:rPr>
          <w:rFonts w:ascii="Times New Roman" w:hAnsi="Times New Roman"/>
          <w:sz w:val="24"/>
          <w:szCs w:val="24"/>
        </w:rPr>
        <w:t xml:space="preserve"> </w:t>
      </w:r>
    </w:p>
    <w:p w:rsidR="00EA22FD" w:rsidRPr="00E609D1" w:rsidRDefault="00EA22FD" w:rsidP="00E609D1">
      <w:pPr>
        <w:spacing w:after="0" w:line="240" w:lineRule="auto"/>
        <w:ind w:right="-1" w:firstLine="284"/>
        <w:jc w:val="both"/>
        <w:rPr>
          <w:rFonts w:ascii="Times New Roman" w:hAnsi="Times New Roman"/>
          <w:b/>
          <w:sz w:val="24"/>
          <w:szCs w:val="24"/>
        </w:rPr>
      </w:pPr>
      <w:r w:rsidRPr="00E609D1">
        <w:rPr>
          <w:rFonts w:ascii="Times New Roman" w:hAnsi="Times New Roman"/>
          <w:b/>
          <w:sz w:val="24"/>
          <w:szCs w:val="24"/>
        </w:rPr>
        <w:t>5.2.</w:t>
      </w:r>
      <w:r w:rsidRPr="00E609D1">
        <w:rPr>
          <w:rFonts w:ascii="Times New Roman" w:hAnsi="Times New Roman"/>
          <w:sz w:val="24"/>
          <w:szCs w:val="24"/>
        </w:rPr>
        <w:t xml:space="preserve"> Поставщик организует предоставление железнодорожных цистерн, а также транспортировку товара от станции отправления до станции назначения. </w:t>
      </w:r>
    </w:p>
    <w:p w:rsidR="00EA22FD" w:rsidRPr="00E609D1" w:rsidRDefault="00EA22FD" w:rsidP="00E609D1">
      <w:pPr>
        <w:spacing w:after="0" w:line="240" w:lineRule="auto"/>
        <w:ind w:right="-1" w:firstLine="284"/>
        <w:jc w:val="center"/>
        <w:rPr>
          <w:rFonts w:ascii="Times New Roman" w:hAnsi="Times New Roman"/>
          <w:b/>
          <w:sz w:val="24"/>
          <w:szCs w:val="24"/>
        </w:rPr>
      </w:pPr>
      <w:r w:rsidRPr="00E609D1">
        <w:rPr>
          <w:rFonts w:ascii="Times New Roman" w:hAnsi="Times New Roman"/>
          <w:b/>
          <w:sz w:val="24"/>
          <w:szCs w:val="24"/>
        </w:rPr>
        <w:t>6. ПРИЕМКА ТОВАРА</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6.1. </w:t>
      </w:r>
      <w:r w:rsidRPr="00E609D1">
        <w:rPr>
          <w:rFonts w:ascii="Times New Roman" w:hAnsi="Times New Roman"/>
          <w:sz w:val="24"/>
          <w:szCs w:val="24"/>
        </w:rPr>
        <w:t xml:space="preserve">Перед началом слива, Покупателем (грузополучателем) проверяется наличие и сохранность пломб на железнодорожных цистернах. Приемка мазута по количеству и качеству осуществляется Покупателем (грузополучателем) при поступлении мазута на </w:t>
      </w:r>
      <w:r>
        <w:rPr>
          <w:rFonts w:ascii="Times New Roman" w:hAnsi="Times New Roman"/>
          <w:sz w:val="24"/>
          <w:szCs w:val="24"/>
        </w:rPr>
        <w:t>ст.</w:t>
      </w:r>
      <w:r w:rsidRPr="00E609D1">
        <w:rPr>
          <w:rFonts w:ascii="Times New Roman" w:hAnsi="Times New Roman"/>
          <w:sz w:val="24"/>
          <w:szCs w:val="24"/>
        </w:rPr>
        <w:t xml:space="preserve"> грузополучателя.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lastRenderedPageBreak/>
        <w:t>6.2.</w:t>
      </w:r>
      <w:r w:rsidRPr="00E609D1">
        <w:rPr>
          <w:rFonts w:ascii="Times New Roman" w:hAnsi="Times New Roman"/>
          <w:sz w:val="24"/>
          <w:szCs w:val="24"/>
        </w:rPr>
        <w:t xml:space="preserve"> Приемка мазута осуществляется по составу (маршруту) в целом – при прибытии цистерн </w:t>
      </w:r>
      <w:proofErr w:type="gramStart"/>
      <w:r w:rsidRPr="00E609D1">
        <w:rPr>
          <w:rFonts w:ascii="Times New Roman" w:hAnsi="Times New Roman"/>
          <w:sz w:val="24"/>
          <w:szCs w:val="24"/>
        </w:rPr>
        <w:t>по ж</w:t>
      </w:r>
      <w:proofErr w:type="gramEnd"/>
      <w:r w:rsidRPr="00E609D1">
        <w:rPr>
          <w:rFonts w:ascii="Times New Roman" w:hAnsi="Times New Roman"/>
          <w:sz w:val="24"/>
          <w:szCs w:val="24"/>
        </w:rPr>
        <w:t>/</w:t>
      </w:r>
      <w:proofErr w:type="spellStart"/>
      <w:r w:rsidRPr="00E609D1">
        <w:rPr>
          <w:rFonts w:ascii="Times New Roman" w:hAnsi="Times New Roman"/>
          <w:sz w:val="24"/>
          <w:szCs w:val="24"/>
        </w:rPr>
        <w:t>д</w:t>
      </w:r>
      <w:proofErr w:type="spellEnd"/>
      <w:r w:rsidRPr="00E609D1">
        <w:rPr>
          <w:rFonts w:ascii="Times New Roman" w:hAnsi="Times New Roman"/>
          <w:sz w:val="24"/>
          <w:szCs w:val="24"/>
        </w:rPr>
        <w:t xml:space="preserve"> накладной на маршрут (группу) вагонов или по каждой цистерне в отдельности – при прибытии цистерны по отдельной ж/</w:t>
      </w:r>
      <w:proofErr w:type="spellStart"/>
      <w:r w:rsidRPr="00E609D1">
        <w:rPr>
          <w:rFonts w:ascii="Times New Roman" w:hAnsi="Times New Roman"/>
          <w:sz w:val="24"/>
          <w:szCs w:val="24"/>
        </w:rPr>
        <w:t>д</w:t>
      </w:r>
      <w:proofErr w:type="spellEnd"/>
      <w:r w:rsidRPr="00E609D1">
        <w:rPr>
          <w:rFonts w:ascii="Times New Roman" w:hAnsi="Times New Roman"/>
          <w:sz w:val="24"/>
          <w:szCs w:val="24"/>
        </w:rPr>
        <w:t xml:space="preserve"> накладной. Количество мазута определяется путем его </w:t>
      </w:r>
      <w:proofErr w:type="spellStart"/>
      <w:r w:rsidRPr="00E609D1">
        <w:rPr>
          <w:rFonts w:ascii="Times New Roman" w:hAnsi="Times New Roman"/>
          <w:sz w:val="24"/>
          <w:szCs w:val="24"/>
        </w:rPr>
        <w:t>повагонного</w:t>
      </w:r>
      <w:proofErr w:type="spellEnd"/>
      <w:r w:rsidRPr="00E609D1">
        <w:rPr>
          <w:rFonts w:ascii="Times New Roman" w:hAnsi="Times New Roman"/>
          <w:sz w:val="24"/>
          <w:szCs w:val="24"/>
        </w:rPr>
        <w:t xml:space="preserve"> взвешивания.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В случае отсутствия весов или их надлежащей поверки количество мазута определяется путем замера плотности и высоты налива. Объем поступившего мазута определяется метрштоком. Плотность определяется по ГОСТ 3900-85. Мазут приходуется на «сухую массу» за вычетом балласта (вода и другие примеси).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При обнаружении остатка мазута (далее по тексту – битумный остаток), не поддающегося выпарке, в адрес Поставщика со станций грузополучателей направляется уведомление, составляется акт, с участием представителя приемосдатчика ОАО «РЖД». </w:t>
      </w:r>
    </w:p>
    <w:p w:rsidR="00EA22FD" w:rsidRPr="00E609D1" w:rsidRDefault="00EA22FD" w:rsidP="00E609D1">
      <w:pPr>
        <w:autoSpaceDE w:val="0"/>
        <w:autoSpaceDN w:val="0"/>
        <w:adjustRightInd w:val="0"/>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При выявлении расхождений с документами Поставщика, железнодорожной накладной грузополучатель составляет Акт о приемке в произвольной форме, в котором указывается фактически поступившее количество мазута.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6.4. </w:t>
      </w:r>
      <w:r w:rsidRPr="00E609D1">
        <w:rPr>
          <w:rFonts w:ascii="Times New Roman" w:hAnsi="Times New Roman"/>
          <w:sz w:val="24"/>
          <w:szCs w:val="24"/>
        </w:rPr>
        <w:t>В случае обнаружения при приемке мазута видимых недостатков (видимая влага, повышенная вязкость, густота), Покупатель (грузополучатель) извещает об этом  Поставщика и вызывает его представителя для продолжения приемки мазута. Извещение происходит путем направления уведомления телеграфом или по факсу</w:t>
      </w:r>
      <w:proofErr w:type="gramStart"/>
      <w:r w:rsidRPr="00E609D1">
        <w:rPr>
          <w:rFonts w:ascii="Times New Roman" w:hAnsi="Times New Roman"/>
          <w:sz w:val="24"/>
          <w:szCs w:val="24"/>
        </w:rPr>
        <w:t xml:space="preserve"> (________)___________________. </w:t>
      </w:r>
      <w:proofErr w:type="gramEnd"/>
      <w:r w:rsidRPr="00E609D1">
        <w:rPr>
          <w:rFonts w:ascii="Times New Roman" w:hAnsi="Times New Roman"/>
          <w:sz w:val="24"/>
          <w:szCs w:val="24"/>
        </w:rPr>
        <w:t>Поставщик</w:t>
      </w:r>
      <w:r w:rsidRPr="00E609D1">
        <w:rPr>
          <w:rFonts w:ascii="Times New Roman" w:hAnsi="Times New Roman"/>
          <w:b/>
          <w:sz w:val="24"/>
          <w:szCs w:val="24"/>
        </w:rPr>
        <w:t xml:space="preserve"> </w:t>
      </w:r>
      <w:r w:rsidRPr="00E609D1">
        <w:rPr>
          <w:rFonts w:ascii="Times New Roman" w:hAnsi="Times New Roman"/>
          <w:sz w:val="24"/>
          <w:szCs w:val="24"/>
        </w:rPr>
        <w:t xml:space="preserve">при </w:t>
      </w:r>
      <w:r w:rsidRPr="00E609D1">
        <w:rPr>
          <w:rFonts w:ascii="Times New Roman" w:hAnsi="Times New Roman"/>
          <w:sz w:val="24"/>
          <w:szCs w:val="24"/>
          <w:u w:val="single"/>
        </w:rPr>
        <w:t>получении уведомления</w:t>
      </w:r>
      <w:r w:rsidRPr="00E609D1">
        <w:rPr>
          <w:rFonts w:ascii="Times New Roman" w:hAnsi="Times New Roman"/>
          <w:sz w:val="24"/>
          <w:szCs w:val="24"/>
        </w:rPr>
        <w:t xml:space="preserve"> </w:t>
      </w:r>
      <w:r w:rsidRPr="00E609D1">
        <w:rPr>
          <w:rFonts w:ascii="Times New Roman" w:hAnsi="Times New Roman"/>
          <w:sz w:val="24"/>
          <w:szCs w:val="24"/>
          <w:u w:val="single"/>
        </w:rPr>
        <w:t>незамедлительно</w:t>
      </w:r>
      <w:r w:rsidRPr="00E609D1">
        <w:rPr>
          <w:rFonts w:ascii="Times New Roman" w:hAnsi="Times New Roman"/>
          <w:b/>
          <w:sz w:val="24"/>
          <w:szCs w:val="24"/>
          <w:u w:val="single"/>
        </w:rPr>
        <w:t xml:space="preserve"> </w:t>
      </w:r>
      <w:r w:rsidRPr="00E609D1">
        <w:rPr>
          <w:rFonts w:ascii="Times New Roman" w:hAnsi="Times New Roman"/>
          <w:sz w:val="24"/>
          <w:szCs w:val="24"/>
          <w:u w:val="single"/>
        </w:rPr>
        <w:t>обязан</w:t>
      </w:r>
      <w:r w:rsidRPr="00E609D1">
        <w:rPr>
          <w:rFonts w:ascii="Times New Roman" w:hAnsi="Times New Roman"/>
          <w:sz w:val="24"/>
          <w:szCs w:val="24"/>
        </w:rPr>
        <w:t xml:space="preserve"> направить Покупателю (грузополучателю)</w:t>
      </w:r>
      <w:r w:rsidRPr="00E609D1">
        <w:rPr>
          <w:rFonts w:ascii="Times New Roman" w:hAnsi="Times New Roman"/>
          <w:b/>
          <w:sz w:val="24"/>
          <w:szCs w:val="24"/>
        </w:rPr>
        <w:t xml:space="preserve"> </w:t>
      </w:r>
      <w:r w:rsidRPr="00E609D1">
        <w:rPr>
          <w:rFonts w:ascii="Times New Roman" w:hAnsi="Times New Roman"/>
          <w:sz w:val="24"/>
          <w:szCs w:val="24"/>
        </w:rPr>
        <w:t>на факс (</w:t>
      </w:r>
      <w:r>
        <w:rPr>
          <w:rFonts w:ascii="Times New Roman" w:hAnsi="Times New Roman"/>
          <w:sz w:val="24"/>
          <w:szCs w:val="24"/>
        </w:rPr>
        <w:t xml:space="preserve">8 (813-78) </w:t>
      </w:r>
      <w:r w:rsidRPr="008E2CA3">
        <w:rPr>
          <w:rFonts w:ascii="Times New Roman" w:hAnsi="Times New Roman"/>
          <w:sz w:val="24"/>
          <w:szCs w:val="24"/>
        </w:rPr>
        <w:t>2-14-83</w:t>
      </w:r>
      <w:r>
        <w:rPr>
          <w:rFonts w:ascii="Times New Roman" w:hAnsi="Times New Roman"/>
          <w:sz w:val="24"/>
          <w:szCs w:val="24"/>
        </w:rPr>
        <w:t xml:space="preserve">, 8 (813 78) </w:t>
      </w:r>
      <w:r w:rsidRPr="008E2CA3">
        <w:rPr>
          <w:rFonts w:ascii="Times New Roman" w:hAnsi="Times New Roman"/>
          <w:sz w:val="24"/>
          <w:szCs w:val="24"/>
        </w:rPr>
        <w:t>2-41-11</w:t>
      </w:r>
      <w:r>
        <w:rPr>
          <w:rFonts w:ascii="Times New Roman" w:hAnsi="Times New Roman"/>
          <w:sz w:val="24"/>
          <w:szCs w:val="24"/>
        </w:rPr>
        <w:t xml:space="preserve">) </w:t>
      </w:r>
      <w:r w:rsidRPr="00E609D1">
        <w:rPr>
          <w:rFonts w:ascii="Times New Roman" w:hAnsi="Times New Roman"/>
          <w:sz w:val="24"/>
          <w:szCs w:val="24"/>
        </w:rPr>
        <w:t xml:space="preserve">ответ, содержащий следующую информацию: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 время приезда своего представителя, или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            - согласие на приемку мазута Покупателем</w:t>
      </w:r>
      <w:r w:rsidRPr="00E609D1">
        <w:rPr>
          <w:rFonts w:ascii="Times New Roman" w:hAnsi="Times New Roman"/>
          <w:b/>
          <w:sz w:val="24"/>
          <w:szCs w:val="24"/>
        </w:rPr>
        <w:t xml:space="preserve"> </w:t>
      </w:r>
      <w:r w:rsidRPr="00E609D1">
        <w:rPr>
          <w:rFonts w:ascii="Times New Roman" w:hAnsi="Times New Roman"/>
          <w:sz w:val="24"/>
          <w:szCs w:val="24"/>
        </w:rPr>
        <w:t xml:space="preserve">в одностороннем порядке.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Отсутствие ответа от Поставщика</w:t>
      </w:r>
      <w:r w:rsidRPr="00E609D1">
        <w:rPr>
          <w:rFonts w:ascii="Times New Roman" w:hAnsi="Times New Roman"/>
          <w:b/>
          <w:sz w:val="24"/>
          <w:szCs w:val="24"/>
        </w:rPr>
        <w:t xml:space="preserve"> </w:t>
      </w:r>
      <w:r w:rsidRPr="00E609D1">
        <w:rPr>
          <w:rFonts w:ascii="Times New Roman" w:hAnsi="Times New Roman"/>
          <w:sz w:val="24"/>
          <w:szCs w:val="24"/>
          <w:u w:val="single"/>
        </w:rPr>
        <w:t>в течение трех часов с момента</w:t>
      </w:r>
      <w:r w:rsidRPr="00E609D1">
        <w:rPr>
          <w:rFonts w:ascii="Times New Roman" w:hAnsi="Times New Roman"/>
          <w:sz w:val="24"/>
          <w:szCs w:val="24"/>
        </w:rPr>
        <w:t xml:space="preserve"> отправки уведомления, означает его согласие на приемку мазута Покупателем (грузополучателем) в одностороннем порядке. Приемка мазута Покупателем (грузополучателем) в одностороннем порядке оформляется актом произвольной формы с указанием имеющейся недостачи или отступлений от качества. Акт является основанием для осуществления Покупателем следующих действий:</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соразмерного уменьшения покупной цены мазута;</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одностороннего расторжения настоящего договора и выставление требования о возврате денежных средств, уплаченных за мазут;</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-направления требования о замене мазута ненадлежащего качества мазутом, соответствующим условиям настоящего договора.</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6.5. </w:t>
      </w:r>
      <w:r w:rsidRPr="00E609D1">
        <w:rPr>
          <w:rFonts w:ascii="Times New Roman" w:hAnsi="Times New Roman"/>
          <w:sz w:val="24"/>
          <w:szCs w:val="24"/>
        </w:rPr>
        <w:t xml:space="preserve">В случае если недостатки мазута (повышенная влажность, зольность) установлены химическим анализом, приемка товара производится по данным химического анализа.  Результаты химического анализа, проведенного хим. лабораториями грузополучателя и/или Покупателя являются обязательными как для Поставщика, так и  для Покупателя.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Поставщик имеет право в любое время прислать своего представителя для осуществления </w:t>
      </w:r>
      <w:proofErr w:type="gramStart"/>
      <w:r w:rsidRPr="00E609D1">
        <w:rPr>
          <w:rFonts w:ascii="Times New Roman" w:hAnsi="Times New Roman"/>
          <w:sz w:val="24"/>
          <w:szCs w:val="24"/>
        </w:rPr>
        <w:t>контроля за</w:t>
      </w:r>
      <w:proofErr w:type="gramEnd"/>
      <w:r w:rsidRPr="00E609D1">
        <w:rPr>
          <w:rFonts w:ascii="Times New Roman" w:hAnsi="Times New Roman"/>
          <w:sz w:val="24"/>
          <w:szCs w:val="24"/>
        </w:rPr>
        <w:t xml:space="preserve"> ходом отбора проб и проведением химического анализа.</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6.6. </w:t>
      </w:r>
      <w:proofErr w:type="gramStart"/>
      <w:r w:rsidRPr="00E609D1">
        <w:rPr>
          <w:rFonts w:ascii="Times New Roman" w:hAnsi="Times New Roman"/>
          <w:sz w:val="24"/>
          <w:szCs w:val="24"/>
        </w:rPr>
        <w:t>Претензии по количеству поставляемого мазута не подлежат удовлетворению, если при выгрузке товара Покупателем (грузополучателем) в пункте назначения имеет место расхождение между количеством мазута, указанном в железнодорожной накладной, и количеством, определенном в установленном настоящим договором порядке Покупателем в пределах + (-) 0,8% (при измерении массы нетто товара до 100 тонн в цистерне) и в пределах + (-) 0,5% (при измерении массы нетто товара свыше 100</w:t>
      </w:r>
      <w:proofErr w:type="gramEnd"/>
      <w:r w:rsidRPr="00E609D1">
        <w:rPr>
          <w:rFonts w:ascii="Times New Roman" w:hAnsi="Times New Roman"/>
          <w:sz w:val="24"/>
          <w:szCs w:val="24"/>
        </w:rPr>
        <w:t xml:space="preserve"> тонн в цистерне) относительно количества, указанного в перевозочном документе (ГОСТ 26976-86), </w:t>
      </w:r>
      <w:proofErr w:type="gramStart"/>
      <w:r w:rsidRPr="00E609D1">
        <w:rPr>
          <w:rFonts w:ascii="Times New Roman" w:hAnsi="Times New Roman"/>
          <w:sz w:val="24"/>
          <w:szCs w:val="24"/>
        </w:rPr>
        <w:t>суммированное</w:t>
      </w:r>
      <w:proofErr w:type="gramEnd"/>
      <w:r w:rsidRPr="00E609D1">
        <w:rPr>
          <w:rFonts w:ascii="Times New Roman" w:hAnsi="Times New Roman"/>
          <w:sz w:val="24"/>
          <w:szCs w:val="24"/>
        </w:rPr>
        <w:t xml:space="preserve"> с естественной убылью в пределах установленных норм. В этом случае за фактически поставленное количество мазута принимаются данные, указанные в перевозочном документе.</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6.7. </w:t>
      </w:r>
      <w:r w:rsidRPr="00E609D1">
        <w:rPr>
          <w:rFonts w:ascii="Times New Roman" w:hAnsi="Times New Roman"/>
          <w:sz w:val="24"/>
          <w:szCs w:val="24"/>
        </w:rPr>
        <w:t xml:space="preserve">Претензии, касающиеся наличия битумных остатков, предъявляются Поставщику один раз в месяц. В данную претензию включаются все случаи обнаружения таких </w:t>
      </w:r>
      <w:r w:rsidRPr="00E609D1">
        <w:rPr>
          <w:rFonts w:ascii="Times New Roman" w:hAnsi="Times New Roman"/>
          <w:sz w:val="24"/>
          <w:szCs w:val="24"/>
        </w:rPr>
        <w:lastRenderedPageBreak/>
        <w:t>остатков по всем поставкам, произведенным в отчетном месяце. К претензии прилагаются подтверждающие документы.</w:t>
      </w:r>
    </w:p>
    <w:p w:rsidR="00EA22FD" w:rsidRPr="00E609D1" w:rsidRDefault="00EA22FD" w:rsidP="00E609D1">
      <w:pPr>
        <w:spacing w:after="0" w:line="240" w:lineRule="auto"/>
        <w:ind w:right="-1" w:firstLine="284"/>
        <w:jc w:val="both"/>
        <w:rPr>
          <w:rFonts w:ascii="Times New Roman" w:hAnsi="Times New Roman"/>
          <w:b/>
          <w:sz w:val="24"/>
          <w:szCs w:val="24"/>
        </w:rPr>
      </w:pPr>
      <w:r w:rsidRPr="00E609D1">
        <w:rPr>
          <w:rFonts w:ascii="Times New Roman" w:hAnsi="Times New Roman"/>
          <w:b/>
          <w:sz w:val="24"/>
          <w:szCs w:val="24"/>
        </w:rPr>
        <w:t xml:space="preserve">6.8. </w:t>
      </w:r>
      <w:r w:rsidRPr="00E609D1">
        <w:rPr>
          <w:rFonts w:ascii="Times New Roman" w:hAnsi="Times New Roman"/>
          <w:sz w:val="24"/>
          <w:szCs w:val="24"/>
        </w:rPr>
        <w:t>Претензии по количеству и качеству мазута предъявляются Покупателем</w:t>
      </w:r>
      <w:r w:rsidRPr="00E609D1">
        <w:rPr>
          <w:rFonts w:ascii="Times New Roman" w:hAnsi="Times New Roman"/>
          <w:b/>
          <w:sz w:val="24"/>
          <w:szCs w:val="24"/>
        </w:rPr>
        <w:t xml:space="preserve"> </w:t>
      </w:r>
      <w:r w:rsidRPr="00E609D1">
        <w:rPr>
          <w:rFonts w:ascii="Times New Roman" w:hAnsi="Times New Roman"/>
          <w:sz w:val="24"/>
          <w:szCs w:val="24"/>
        </w:rPr>
        <w:t>в адрес Поставщика и удовлетворяются за его счет. Поставщик разрешает вопросы по количеству и качеству мазута с заводами-отправителями, грузоотправителями и перевозчиками без участия Покупателя</w:t>
      </w:r>
      <w:r w:rsidRPr="00E609D1">
        <w:rPr>
          <w:rFonts w:ascii="Times New Roman" w:hAnsi="Times New Roman"/>
          <w:b/>
          <w:sz w:val="24"/>
          <w:szCs w:val="24"/>
        </w:rPr>
        <w:t>.</w:t>
      </w:r>
    </w:p>
    <w:p w:rsidR="00EA22FD" w:rsidRPr="00E609D1" w:rsidRDefault="00EA22FD" w:rsidP="00E609D1">
      <w:pPr>
        <w:tabs>
          <w:tab w:val="left" w:pos="1650"/>
        </w:tabs>
        <w:spacing w:after="0" w:line="240" w:lineRule="auto"/>
        <w:ind w:right="-1" w:firstLine="284"/>
        <w:jc w:val="both"/>
        <w:rPr>
          <w:rFonts w:ascii="Times New Roman" w:hAnsi="Times New Roman"/>
          <w:b/>
          <w:sz w:val="24"/>
          <w:szCs w:val="24"/>
        </w:rPr>
      </w:pPr>
    </w:p>
    <w:p w:rsidR="00EA22FD" w:rsidRPr="00E609D1" w:rsidRDefault="00EA22FD" w:rsidP="00E609D1">
      <w:pPr>
        <w:spacing w:after="0" w:line="240" w:lineRule="auto"/>
        <w:ind w:right="-1" w:firstLine="284"/>
        <w:jc w:val="center"/>
        <w:rPr>
          <w:rFonts w:ascii="Times New Roman" w:hAnsi="Times New Roman"/>
          <w:b/>
          <w:sz w:val="24"/>
          <w:szCs w:val="24"/>
        </w:rPr>
      </w:pPr>
      <w:r w:rsidRPr="00E609D1">
        <w:rPr>
          <w:rFonts w:ascii="Times New Roman" w:hAnsi="Times New Roman"/>
          <w:b/>
          <w:sz w:val="24"/>
          <w:szCs w:val="24"/>
        </w:rPr>
        <w:t>7. ОТВЕТСТВЕННОСТЬ СТОРОН</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7.1. </w:t>
      </w:r>
      <w:proofErr w:type="gramStart"/>
      <w:r w:rsidRPr="00E609D1">
        <w:rPr>
          <w:rFonts w:ascii="Times New Roman" w:hAnsi="Times New Roman"/>
          <w:sz w:val="24"/>
          <w:szCs w:val="24"/>
        </w:rPr>
        <w:t xml:space="preserve">В случае превышения содержания серы, значений зольности и вязкости, указанных в разделе </w:t>
      </w:r>
      <w:r w:rsidRPr="00E609D1">
        <w:rPr>
          <w:rFonts w:ascii="Times New Roman" w:hAnsi="Times New Roman"/>
          <w:sz w:val="24"/>
          <w:szCs w:val="24"/>
          <w:lang w:val="en-US"/>
        </w:rPr>
        <w:t>II</w:t>
      </w:r>
      <w:r w:rsidRPr="00E609D1">
        <w:rPr>
          <w:rFonts w:ascii="Times New Roman" w:hAnsi="Times New Roman"/>
          <w:sz w:val="24"/>
          <w:szCs w:val="24"/>
        </w:rPr>
        <w:t xml:space="preserve"> настоящего договора, Поставщик</w:t>
      </w:r>
      <w:r w:rsidRPr="00E609D1">
        <w:rPr>
          <w:rFonts w:ascii="Times New Roman" w:hAnsi="Times New Roman"/>
          <w:b/>
          <w:sz w:val="24"/>
          <w:szCs w:val="24"/>
        </w:rPr>
        <w:t xml:space="preserve"> </w:t>
      </w:r>
      <w:r w:rsidRPr="00E609D1">
        <w:rPr>
          <w:rFonts w:ascii="Times New Roman" w:hAnsi="Times New Roman"/>
          <w:sz w:val="24"/>
          <w:szCs w:val="24"/>
        </w:rPr>
        <w:t>возмещает</w:t>
      </w:r>
      <w:r w:rsidRPr="00E609D1">
        <w:rPr>
          <w:rFonts w:ascii="Times New Roman" w:hAnsi="Times New Roman"/>
          <w:b/>
          <w:sz w:val="24"/>
          <w:szCs w:val="24"/>
        </w:rPr>
        <w:t xml:space="preserve"> </w:t>
      </w:r>
      <w:r w:rsidRPr="00E609D1">
        <w:rPr>
          <w:rFonts w:ascii="Times New Roman" w:hAnsi="Times New Roman"/>
          <w:sz w:val="24"/>
          <w:szCs w:val="24"/>
        </w:rPr>
        <w:t xml:space="preserve">Покупателю в полном объеме убытки, связанные с увеличением платы за выбросы в атмосферу загрязняющих веществ, по ставкам, установленным Постановлением Правительства РФ № 344 от 12.06.2003г., за сверхлимитные выбросы из расчета превышения </w:t>
      </w:r>
      <w:proofErr w:type="spellStart"/>
      <w:r w:rsidRPr="00E609D1">
        <w:rPr>
          <w:rFonts w:ascii="Times New Roman" w:hAnsi="Times New Roman"/>
          <w:sz w:val="24"/>
          <w:szCs w:val="24"/>
        </w:rPr>
        <w:t>серности</w:t>
      </w:r>
      <w:proofErr w:type="spellEnd"/>
      <w:r w:rsidRPr="00E609D1">
        <w:rPr>
          <w:rFonts w:ascii="Times New Roman" w:hAnsi="Times New Roman"/>
          <w:sz w:val="24"/>
          <w:szCs w:val="24"/>
        </w:rPr>
        <w:t xml:space="preserve">, значений зольности и вязкости поступившего мазута. </w:t>
      </w:r>
      <w:proofErr w:type="gramEnd"/>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Расчет размера суммы убытков производится Покупателем и предоставляется ежемесячно по окончанию месяца поставки в адрес Поставщика</w:t>
      </w:r>
      <w:r w:rsidRPr="00E609D1">
        <w:rPr>
          <w:rFonts w:ascii="Times New Roman" w:hAnsi="Times New Roman"/>
          <w:b/>
          <w:sz w:val="24"/>
          <w:szCs w:val="24"/>
        </w:rPr>
        <w:t>.</w:t>
      </w:r>
      <w:r w:rsidRPr="00E609D1">
        <w:rPr>
          <w:rFonts w:ascii="Times New Roman" w:hAnsi="Times New Roman"/>
          <w:sz w:val="24"/>
          <w:szCs w:val="24"/>
        </w:rPr>
        <w:t xml:space="preserve">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sz w:val="24"/>
          <w:szCs w:val="24"/>
        </w:rPr>
        <w:t xml:space="preserve">Возмещение убытков Покупателю за нарушение условий настоящего договора по качеству мазута, поступившего в течение расчетного месяца, производится Поставщиком единым платежом в срок до 15 числа месяца, следующего за месяцем поставки.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7.2. </w:t>
      </w:r>
      <w:r w:rsidRPr="00E609D1">
        <w:rPr>
          <w:rFonts w:ascii="Times New Roman" w:hAnsi="Times New Roman"/>
          <w:sz w:val="24"/>
          <w:szCs w:val="24"/>
        </w:rPr>
        <w:t>За просрочку оплаты мазута</w:t>
      </w:r>
      <w:r w:rsidRPr="00E609D1">
        <w:rPr>
          <w:rFonts w:ascii="Times New Roman" w:hAnsi="Times New Roman"/>
          <w:b/>
          <w:sz w:val="24"/>
          <w:szCs w:val="24"/>
        </w:rPr>
        <w:t xml:space="preserve"> </w:t>
      </w:r>
      <w:r w:rsidRPr="00E609D1">
        <w:rPr>
          <w:rFonts w:ascii="Times New Roman" w:hAnsi="Times New Roman"/>
          <w:sz w:val="24"/>
          <w:szCs w:val="24"/>
        </w:rPr>
        <w:t>Покупатель</w:t>
      </w:r>
      <w:r w:rsidRPr="00E609D1">
        <w:rPr>
          <w:rFonts w:ascii="Times New Roman" w:hAnsi="Times New Roman"/>
          <w:b/>
          <w:sz w:val="24"/>
          <w:szCs w:val="24"/>
        </w:rPr>
        <w:t xml:space="preserve"> </w:t>
      </w:r>
      <w:r w:rsidRPr="00E609D1">
        <w:rPr>
          <w:rFonts w:ascii="Times New Roman" w:hAnsi="Times New Roman"/>
          <w:sz w:val="24"/>
          <w:szCs w:val="24"/>
        </w:rPr>
        <w:t>несет ответственность в виде оплаты процентов в соответствии со ст. 395 ГК РФ, но не более</w:t>
      </w:r>
      <w:proofErr w:type="gramStart"/>
      <w:r w:rsidRPr="00E609D1">
        <w:rPr>
          <w:rFonts w:ascii="Times New Roman" w:hAnsi="Times New Roman"/>
          <w:sz w:val="24"/>
          <w:szCs w:val="24"/>
        </w:rPr>
        <w:t>,</w:t>
      </w:r>
      <w:proofErr w:type="gramEnd"/>
      <w:r w:rsidRPr="00E609D1">
        <w:rPr>
          <w:rFonts w:ascii="Times New Roman" w:hAnsi="Times New Roman"/>
          <w:sz w:val="24"/>
          <w:szCs w:val="24"/>
        </w:rPr>
        <w:t xml:space="preserve"> чем за 30 дней просрочки.</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7.3. </w:t>
      </w:r>
      <w:r w:rsidRPr="00E609D1">
        <w:rPr>
          <w:rFonts w:ascii="Times New Roman" w:hAnsi="Times New Roman"/>
          <w:sz w:val="24"/>
          <w:szCs w:val="24"/>
        </w:rPr>
        <w:t>За недопоставку или просрочку поставки Поставщик</w:t>
      </w:r>
      <w:r w:rsidRPr="00E609D1">
        <w:rPr>
          <w:rFonts w:ascii="Times New Roman" w:hAnsi="Times New Roman"/>
          <w:b/>
          <w:sz w:val="24"/>
          <w:szCs w:val="24"/>
        </w:rPr>
        <w:t xml:space="preserve"> </w:t>
      </w:r>
      <w:r w:rsidRPr="00E609D1">
        <w:rPr>
          <w:rFonts w:ascii="Times New Roman" w:hAnsi="Times New Roman"/>
          <w:sz w:val="24"/>
          <w:szCs w:val="24"/>
        </w:rPr>
        <w:t xml:space="preserve">оплачивает пени, начисленные в размере одной трехсот шестидесятой от ставки рефинансирования Центрального банка РФ за каждый день просрочки от суммы стоимости </w:t>
      </w:r>
      <w:proofErr w:type="spellStart"/>
      <w:r w:rsidRPr="00E609D1">
        <w:rPr>
          <w:rFonts w:ascii="Times New Roman" w:hAnsi="Times New Roman"/>
          <w:sz w:val="24"/>
          <w:szCs w:val="24"/>
        </w:rPr>
        <w:t>непоставленного</w:t>
      </w:r>
      <w:proofErr w:type="spellEnd"/>
      <w:r w:rsidRPr="00E609D1">
        <w:rPr>
          <w:rFonts w:ascii="Times New Roman" w:hAnsi="Times New Roman"/>
          <w:sz w:val="24"/>
          <w:szCs w:val="24"/>
        </w:rPr>
        <w:t xml:space="preserve"> или несвоевременно поставленного мазута. Уплата пени не освобождает</w:t>
      </w:r>
      <w:r w:rsidRPr="00E609D1">
        <w:rPr>
          <w:rFonts w:ascii="Times New Roman" w:hAnsi="Times New Roman"/>
          <w:b/>
          <w:sz w:val="24"/>
          <w:szCs w:val="24"/>
        </w:rPr>
        <w:t xml:space="preserve"> </w:t>
      </w:r>
      <w:r w:rsidRPr="00E609D1">
        <w:rPr>
          <w:rFonts w:ascii="Times New Roman" w:hAnsi="Times New Roman"/>
          <w:sz w:val="24"/>
          <w:szCs w:val="24"/>
        </w:rPr>
        <w:t>Поставщика</w:t>
      </w:r>
      <w:r w:rsidRPr="00E609D1">
        <w:rPr>
          <w:rFonts w:ascii="Times New Roman" w:hAnsi="Times New Roman"/>
          <w:b/>
          <w:sz w:val="24"/>
          <w:szCs w:val="24"/>
        </w:rPr>
        <w:t xml:space="preserve"> </w:t>
      </w:r>
      <w:r w:rsidRPr="00E609D1">
        <w:rPr>
          <w:rFonts w:ascii="Times New Roman" w:hAnsi="Times New Roman"/>
          <w:sz w:val="24"/>
          <w:szCs w:val="24"/>
        </w:rPr>
        <w:t xml:space="preserve">от исполнения обязательств.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7.4. </w:t>
      </w:r>
      <w:r w:rsidRPr="00E609D1">
        <w:rPr>
          <w:rFonts w:ascii="Times New Roman" w:hAnsi="Times New Roman"/>
          <w:sz w:val="24"/>
          <w:szCs w:val="24"/>
        </w:rPr>
        <w:t>За поставку товара в дефектных цистернах Поставщик</w:t>
      </w:r>
      <w:r w:rsidRPr="00E609D1">
        <w:rPr>
          <w:rFonts w:ascii="Times New Roman" w:hAnsi="Times New Roman"/>
          <w:b/>
          <w:sz w:val="24"/>
          <w:szCs w:val="24"/>
        </w:rPr>
        <w:t xml:space="preserve"> </w:t>
      </w:r>
      <w:r w:rsidRPr="00E609D1">
        <w:rPr>
          <w:rFonts w:ascii="Times New Roman" w:hAnsi="Times New Roman"/>
          <w:sz w:val="24"/>
          <w:szCs w:val="24"/>
        </w:rPr>
        <w:t xml:space="preserve">возмещает Покупателю убытки, связанные с дополнительными затратами на слив мазута из дефектных цистерн, а также уплатой штрафных санкций перевозчику, за задержку (простой) цистерны из-за длительного слива  связанного с дефектом цистерны.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7.5.</w:t>
      </w:r>
      <w:r w:rsidRPr="00E609D1">
        <w:rPr>
          <w:rFonts w:ascii="Times New Roman" w:hAnsi="Times New Roman"/>
          <w:sz w:val="24"/>
          <w:szCs w:val="24"/>
        </w:rPr>
        <w:t xml:space="preserve"> В случае поступления на </w:t>
      </w:r>
      <w:r>
        <w:rPr>
          <w:rFonts w:ascii="Times New Roman" w:hAnsi="Times New Roman"/>
          <w:sz w:val="24"/>
          <w:szCs w:val="24"/>
        </w:rPr>
        <w:t>ст.</w:t>
      </w:r>
      <w:r w:rsidRPr="00E609D1">
        <w:rPr>
          <w:rFonts w:ascii="Times New Roman" w:hAnsi="Times New Roman"/>
          <w:sz w:val="24"/>
          <w:szCs w:val="24"/>
        </w:rPr>
        <w:t xml:space="preserve"> грузополучателя цистерн, содержащих битумные остатки, Поставщик обязан произвести допоставку мазута в количестве соответствующем количеству выявленных битумных остатков и возместить Покупателю убытки, в размере штрафных санкций начисленных в соответствии с Уставом железнодорожного транспорта РФ за </w:t>
      </w:r>
      <w:proofErr w:type="spellStart"/>
      <w:r w:rsidRPr="00E609D1">
        <w:rPr>
          <w:rFonts w:ascii="Times New Roman" w:hAnsi="Times New Roman"/>
          <w:sz w:val="24"/>
          <w:szCs w:val="24"/>
        </w:rPr>
        <w:t>неочистку</w:t>
      </w:r>
      <w:proofErr w:type="spellEnd"/>
      <w:r w:rsidRPr="00E609D1">
        <w:rPr>
          <w:rFonts w:ascii="Times New Roman" w:hAnsi="Times New Roman"/>
          <w:sz w:val="24"/>
          <w:szCs w:val="24"/>
        </w:rPr>
        <w:t xml:space="preserve"> цистерн от битумных остатков. Наличие битумных остатков подтверждается актом, составленным Покупателем с участием представителя приемосдатчика ОАО «РЖД». </w:t>
      </w:r>
    </w:p>
    <w:p w:rsidR="00EA22FD" w:rsidRPr="00E609D1" w:rsidRDefault="00EA22FD" w:rsidP="00E609D1">
      <w:pPr>
        <w:spacing w:after="0" w:line="240" w:lineRule="auto"/>
        <w:ind w:right="-1" w:firstLine="284"/>
        <w:jc w:val="both"/>
        <w:rPr>
          <w:rFonts w:ascii="Times New Roman" w:hAnsi="Times New Roman"/>
          <w:b/>
          <w:sz w:val="24"/>
          <w:szCs w:val="24"/>
        </w:rPr>
      </w:pPr>
      <w:r w:rsidRPr="00E609D1">
        <w:rPr>
          <w:rFonts w:ascii="Times New Roman" w:hAnsi="Times New Roman"/>
          <w:b/>
          <w:sz w:val="24"/>
          <w:szCs w:val="24"/>
        </w:rPr>
        <w:t>7.6.</w:t>
      </w:r>
      <w:r w:rsidRPr="00E609D1">
        <w:rPr>
          <w:rFonts w:ascii="Times New Roman" w:hAnsi="Times New Roman"/>
          <w:sz w:val="24"/>
          <w:szCs w:val="24"/>
        </w:rPr>
        <w:t xml:space="preserve"> Поставщик обязан возместить Покупателю убытки, образовавшиеся в результате уплаты перевозчику платы за пользование вагонами, а также штрафных санкций, начисленных в соответствии с Уставом железнодорожного транспорта РФ, связанных с простоем вагонов в ожидании фронта выгрузки, вследствие нарушения Поставщиком графика отгрузки</w:t>
      </w:r>
      <w:r w:rsidRPr="00E609D1">
        <w:rPr>
          <w:rFonts w:ascii="Times New Roman" w:hAnsi="Times New Roman"/>
          <w:b/>
          <w:sz w:val="24"/>
          <w:szCs w:val="24"/>
        </w:rPr>
        <w:t>.</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7.7. </w:t>
      </w:r>
      <w:r w:rsidRPr="00E609D1">
        <w:rPr>
          <w:rFonts w:ascii="Times New Roman" w:hAnsi="Times New Roman"/>
          <w:sz w:val="24"/>
          <w:szCs w:val="24"/>
        </w:rPr>
        <w:t xml:space="preserve">В случае нарушения Поставщиком сроков предоставления документов, предусмотренных п. 3.1 Договора, Поставщик оплачивает пени в размере 1/360 ставки рефинансирования ЦБ РФ от суммы </w:t>
      </w:r>
      <w:proofErr w:type="spellStart"/>
      <w:r w:rsidRPr="00E609D1">
        <w:rPr>
          <w:rFonts w:ascii="Times New Roman" w:hAnsi="Times New Roman"/>
          <w:sz w:val="24"/>
          <w:szCs w:val="24"/>
        </w:rPr>
        <w:t>непредставленных</w:t>
      </w:r>
      <w:proofErr w:type="spellEnd"/>
      <w:r w:rsidRPr="00E609D1">
        <w:rPr>
          <w:rFonts w:ascii="Times New Roman" w:hAnsi="Times New Roman"/>
          <w:sz w:val="24"/>
          <w:szCs w:val="24"/>
        </w:rPr>
        <w:t xml:space="preserve"> счетов-фактур за каждый день просрочки.</w:t>
      </w:r>
    </w:p>
    <w:p w:rsidR="00EA22FD" w:rsidRPr="00E609D1" w:rsidRDefault="00EA22FD" w:rsidP="00E609D1">
      <w:pPr>
        <w:spacing w:after="0" w:line="240" w:lineRule="auto"/>
        <w:ind w:right="-1" w:firstLine="284"/>
        <w:jc w:val="both"/>
        <w:rPr>
          <w:rFonts w:ascii="Times New Roman" w:hAnsi="Times New Roman"/>
          <w:b/>
          <w:sz w:val="24"/>
          <w:szCs w:val="24"/>
        </w:rPr>
      </w:pPr>
      <w:r w:rsidRPr="00E609D1">
        <w:rPr>
          <w:rFonts w:ascii="Times New Roman" w:hAnsi="Times New Roman"/>
          <w:b/>
          <w:sz w:val="24"/>
          <w:szCs w:val="24"/>
        </w:rPr>
        <w:t xml:space="preserve">7.8. </w:t>
      </w:r>
      <w:r w:rsidRPr="00E609D1">
        <w:rPr>
          <w:rFonts w:ascii="Times New Roman" w:hAnsi="Times New Roman"/>
          <w:sz w:val="24"/>
          <w:szCs w:val="24"/>
        </w:rPr>
        <w:t>Сторона, допустившая невыполнение или ненадлежащее выполнение обязательств, принятых на себя, несет ответственность, установленную в ст.ст. 393-394 Гражданского кодекса Российской Федерации, в случае если ответственность за такое нарушение не предусмотрена п. 7.1. -7.7. настоящего Договора.</w:t>
      </w:r>
    </w:p>
    <w:p w:rsidR="00EA22FD" w:rsidRPr="00E609D1" w:rsidRDefault="00EA22FD" w:rsidP="00E609D1">
      <w:pPr>
        <w:spacing w:after="0" w:line="240" w:lineRule="auto"/>
        <w:ind w:right="-1" w:firstLine="284"/>
        <w:jc w:val="both"/>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EA22FD" w:rsidRPr="007E15CC" w:rsidRDefault="00EA22FD" w:rsidP="00E609D1">
      <w:pPr>
        <w:spacing w:after="0" w:line="240" w:lineRule="auto"/>
        <w:ind w:right="-1" w:firstLine="284"/>
        <w:jc w:val="center"/>
        <w:rPr>
          <w:rFonts w:ascii="Times New Roman" w:hAnsi="Times New Roman"/>
          <w:b/>
          <w:caps/>
          <w:sz w:val="24"/>
          <w:szCs w:val="24"/>
        </w:rPr>
      </w:pPr>
      <w:r w:rsidRPr="007E15CC">
        <w:rPr>
          <w:rFonts w:ascii="Times New Roman" w:hAnsi="Times New Roman"/>
          <w:b/>
          <w:caps/>
          <w:sz w:val="24"/>
          <w:szCs w:val="24"/>
        </w:rPr>
        <w:lastRenderedPageBreak/>
        <w:t>8 Форс-мажорные обстоятельства.</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8.1.</w:t>
      </w:r>
      <w:r w:rsidRPr="00E609D1">
        <w:rPr>
          <w:rFonts w:ascii="Times New Roman" w:hAnsi="Times New Roman"/>
          <w:sz w:val="24"/>
          <w:szCs w:val="24"/>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w:t>
      </w:r>
      <w:proofErr w:type="gramStart"/>
      <w:r w:rsidRPr="00E609D1">
        <w:rPr>
          <w:rFonts w:ascii="Times New Roman" w:hAnsi="Times New Roman"/>
          <w:sz w:val="24"/>
          <w:szCs w:val="24"/>
        </w:rPr>
        <w:t>ств чр</w:t>
      </w:r>
      <w:proofErr w:type="gramEnd"/>
      <w:r w:rsidRPr="00E609D1">
        <w:rPr>
          <w:rFonts w:ascii="Times New Roman" w:hAnsi="Times New Roman"/>
          <w:sz w:val="24"/>
          <w:szCs w:val="24"/>
        </w:rPr>
        <w:t>езвычайного характера, которые стороны не могли предвидеть или предотвратить.</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8.2.</w:t>
      </w:r>
      <w:r w:rsidRPr="00E609D1">
        <w:rPr>
          <w:rFonts w:ascii="Times New Roman" w:hAnsi="Times New Roman"/>
          <w:sz w:val="24"/>
          <w:szCs w:val="24"/>
        </w:rPr>
        <w:t xml:space="preserve"> При наступлении обстоятельств, указанных в п. 8.1, каждая сторона должна в срок не позднее 5 дней </w:t>
      </w:r>
      <w:proofErr w:type="gramStart"/>
      <w:r w:rsidRPr="00E609D1">
        <w:rPr>
          <w:rFonts w:ascii="Times New Roman" w:hAnsi="Times New Roman"/>
          <w:sz w:val="24"/>
          <w:szCs w:val="24"/>
        </w:rPr>
        <w:t>с даты наступления</w:t>
      </w:r>
      <w:proofErr w:type="gramEnd"/>
      <w:r w:rsidRPr="00E609D1">
        <w:rPr>
          <w:rFonts w:ascii="Times New Roman" w:hAnsi="Times New Roman"/>
          <w:sz w:val="24"/>
          <w:szCs w:val="24"/>
        </w:rPr>
        <w:t xml:space="preserve"> обстоятельств непреодолимой силы известить о них в письменном виде другую сторону. Извещение должно содержать данные о характере обстоятельств, а также заключение Торгово-промышленной палаты, действующей на территории региона регистрации соответствующей Стороны, удостоверяющее наличие и срок действия этих обстоятельств и дающее оценку их влияния на возможность исполнения стороной своих обязательств по данному договору.</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8.3.</w:t>
      </w:r>
      <w:r w:rsidRPr="00E609D1">
        <w:rPr>
          <w:rFonts w:ascii="Times New Roman" w:hAnsi="Times New Roman"/>
          <w:sz w:val="24"/>
          <w:szCs w:val="24"/>
        </w:rPr>
        <w:t xml:space="preserve"> Если сторона не направит или несвоевременно направит извещение, предусмотренное в п. 8.2, то она обязана возместить второй стороне понесенные ею убытки.</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8.4.</w:t>
      </w:r>
      <w:r w:rsidRPr="00E609D1">
        <w:rPr>
          <w:rFonts w:ascii="Times New Roman" w:hAnsi="Times New Roman"/>
          <w:sz w:val="24"/>
          <w:szCs w:val="24"/>
        </w:rPr>
        <w:t xml:space="preserve"> В случаях наступления обстоятельств, предусмотренных в п. 8.1,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8.5.</w:t>
      </w:r>
      <w:r w:rsidRPr="00E609D1">
        <w:rPr>
          <w:rFonts w:ascii="Times New Roman" w:hAnsi="Times New Roman"/>
          <w:sz w:val="24"/>
          <w:szCs w:val="24"/>
        </w:rPr>
        <w:t xml:space="preserve"> Если наступившие обстоятельства, перечисленные в п. 8.1,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 или его расторжения.</w:t>
      </w:r>
    </w:p>
    <w:p w:rsidR="00EA22FD" w:rsidRPr="00E609D1" w:rsidRDefault="00EA22FD" w:rsidP="00E609D1">
      <w:pPr>
        <w:spacing w:after="0" w:line="240" w:lineRule="auto"/>
        <w:ind w:right="-1" w:firstLine="284"/>
        <w:jc w:val="both"/>
        <w:rPr>
          <w:rFonts w:ascii="Times New Roman" w:hAnsi="Times New Roman"/>
          <w:sz w:val="24"/>
          <w:szCs w:val="24"/>
        </w:rPr>
      </w:pPr>
    </w:p>
    <w:p w:rsidR="00EA22FD" w:rsidRPr="00E609D1" w:rsidRDefault="00EA22FD" w:rsidP="00E609D1">
      <w:pPr>
        <w:spacing w:after="0" w:line="240" w:lineRule="auto"/>
        <w:ind w:right="-1" w:firstLine="284"/>
        <w:jc w:val="center"/>
        <w:rPr>
          <w:rFonts w:ascii="Times New Roman" w:hAnsi="Times New Roman"/>
          <w:sz w:val="24"/>
          <w:szCs w:val="24"/>
        </w:rPr>
      </w:pPr>
      <w:r w:rsidRPr="00E609D1">
        <w:rPr>
          <w:rFonts w:ascii="Times New Roman" w:hAnsi="Times New Roman"/>
          <w:b/>
          <w:sz w:val="24"/>
          <w:szCs w:val="24"/>
        </w:rPr>
        <w:t>9. РАЗРЕШЕНИЕ СПОРОВ</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9.1.</w:t>
      </w:r>
      <w:r w:rsidRPr="00E609D1">
        <w:rPr>
          <w:rFonts w:ascii="Times New Roman" w:hAnsi="Times New Roman"/>
          <w:sz w:val="24"/>
          <w:szCs w:val="24"/>
        </w:rPr>
        <w:t xml:space="preserve"> Все споры, разногласия и требования, возникающие из настоящего договора (соглашения) или в связи с ним, в том числе связанные с его заключением, изменением, исполнением, расторжением, прекращением и действительностью, подлежат разрешению в Арбитражном суде </w:t>
      </w:r>
      <w:proofErr w:type="gramStart"/>
      <w:r>
        <w:rPr>
          <w:rFonts w:ascii="Times New Roman" w:hAnsi="Times New Roman"/>
          <w:sz w:val="24"/>
          <w:szCs w:val="24"/>
        </w:rPr>
        <w:t>г</w:t>
      </w:r>
      <w:proofErr w:type="gramEnd"/>
      <w:r>
        <w:rPr>
          <w:rFonts w:ascii="Times New Roman" w:hAnsi="Times New Roman"/>
          <w:sz w:val="24"/>
          <w:szCs w:val="24"/>
        </w:rPr>
        <w:t>. Санкт-Петербурга</w:t>
      </w:r>
      <w:r w:rsidRPr="00E609D1">
        <w:rPr>
          <w:rFonts w:ascii="Times New Roman" w:hAnsi="Times New Roman"/>
          <w:sz w:val="24"/>
          <w:szCs w:val="24"/>
        </w:rPr>
        <w:t xml:space="preserve"> в соответствии с действующим законодательством Российской Федерации.  </w:t>
      </w:r>
    </w:p>
    <w:p w:rsidR="00EA22FD" w:rsidRPr="00E609D1" w:rsidRDefault="00EA22FD" w:rsidP="00E609D1">
      <w:pPr>
        <w:spacing w:after="0" w:line="240" w:lineRule="auto"/>
        <w:ind w:right="-1" w:firstLine="284"/>
        <w:jc w:val="both"/>
        <w:rPr>
          <w:rFonts w:ascii="Times New Roman" w:hAnsi="Times New Roman"/>
          <w:sz w:val="24"/>
          <w:szCs w:val="24"/>
        </w:rPr>
      </w:pPr>
    </w:p>
    <w:p w:rsidR="00EA22FD" w:rsidRPr="00E609D1" w:rsidRDefault="00EA22FD" w:rsidP="00E609D1">
      <w:pPr>
        <w:widowControl w:val="0"/>
        <w:spacing w:after="0" w:line="240" w:lineRule="auto"/>
        <w:ind w:right="-1" w:firstLine="284"/>
        <w:jc w:val="center"/>
        <w:rPr>
          <w:rFonts w:ascii="Times New Roman" w:hAnsi="Times New Roman"/>
          <w:b/>
          <w:sz w:val="24"/>
          <w:szCs w:val="24"/>
        </w:rPr>
      </w:pPr>
      <w:r w:rsidRPr="00E609D1">
        <w:rPr>
          <w:rFonts w:ascii="Times New Roman" w:hAnsi="Times New Roman"/>
          <w:b/>
          <w:sz w:val="24"/>
          <w:szCs w:val="24"/>
        </w:rPr>
        <w:t>10. КОНФИДЕНЦИАЛЬНОСТЬ</w:t>
      </w:r>
    </w:p>
    <w:p w:rsidR="00EA22FD" w:rsidRPr="00E609D1" w:rsidRDefault="00EA22FD" w:rsidP="00E609D1">
      <w:pPr>
        <w:widowControl w:val="0"/>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10.1.</w:t>
      </w:r>
      <w:r w:rsidRPr="00E609D1">
        <w:rPr>
          <w:rFonts w:ascii="Times New Roman" w:hAnsi="Times New Roman"/>
          <w:sz w:val="24"/>
          <w:szCs w:val="24"/>
        </w:rPr>
        <w:t xml:space="preserve"> </w:t>
      </w:r>
      <w:proofErr w:type="gramStart"/>
      <w:r w:rsidRPr="00E609D1">
        <w:rPr>
          <w:rFonts w:ascii="Times New Roman" w:hAnsi="Times New Roman"/>
          <w:sz w:val="24"/>
          <w:szCs w:val="24"/>
        </w:rPr>
        <w:t>Условия настоящего договора, любая информация, документация и другие материалы, полученные одной Стороной в ходе исполнения настоящего договора или при содействии другой Стороны, за исключением информации, опубликованной СМИ или информации, которая не может являться в соответствии с законодательством РФ коммерческой тайной (в частности информация о судебных арбитражных делах), признается конфиденциальной (далее – Конфиденциальная информация), то есть не подлежащей опубликованию, передаче третьим лицам</w:t>
      </w:r>
      <w:proofErr w:type="gramEnd"/>
      <w:r w:rsidRPr="00E609D1">
        <w:rPr>
          <w:rFonts w:ascii="Times New Roman" w:hAnsi="Times New Roman"/>
          <w:sz w:val="24"/>
          <w:szCs w:val="24"/>
        </w:rPr>
        <w:t xml:space="preserve"> или разглашению иным способом одной Стороной без согласия другой Стороны.</w:t>
      </w:r>
    </w:p>
    <w:p w:rsidR="00EA22FD" w:rsidRPr="00E609D1" w:rsidRDefault="00EA22FD" w:rsidP="00E609D1">
      <w:pPr>
        <w:widowControl w:val="0"/>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10.2.</w:t>
      </w:r>
      <w:r w:rsidRPr="00E609D1">
        <w:rPr>
          <w:rFonts w:ascii="Times New Roman" w:hAnsi="Times New Roman"/>
          <w:sz w:val="24"/>
          <w:szCs w:val="24"/>
        </w:rPr>
        <w:t xml:space="preserve"> Стороны принимают все необходимые меры для предотвращения разглашения Конфиденциальной информации или ознакомления с ней третьих лиц без согласия на то каждой стороны. С Конфиденциальной информацией могут быть ознакомлены только те сотрудники, которые непосредственно связаны с исполнением договора.</w:t>
      </w:r>
    </w:p>
    <w:p w:rsidR="00EA22FD" w:rsidRPr="00E609D1" w:rsidRDefault="00EA22FD" w:rsidP="00E609D1">
      <w:pPr>
        <w:tabs>
          <w:tab w:val="left" w:pos="-900"/>
        </w:tabs>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10.3.</w:t>
      </w:r>
      <w:r w:rsidRPr="00E609D1">
        <w:rPr>
          <w:rFonts w:ascii="Times New Roman" w:hAnsi="Times New Roman"/>
          <w:sz w:val="24"/>
          <w:szCs w:val="24"/>
        </w:rPr>
        <w:t xml:space="preserve"> Поставщик обязуется обеспечить сохранность полученных от Покупателя подлинных документов, а также несет ответственность перед Покупателем за несанкционированное разглашение Конфиденциальной информации в течение срока действия Договора и десяти лет после прекращения его действия. Поставщик обязуется возместить Покупателю причиненный разглашением Конфиденциальной информации реальный ущерб в полном размере, кроме того уплатить штрафную неустойку в размере 25% от стоимости товара, поставленного по настоящему договору. </w:t>
      </w:r>
    </w:p>
    <w:p w:rsidR="00EA22FD" w:rsidRPr="00E609D1" w:rsidRDefault="00EA22FD" w:rsidP="00E609D1">
      <w:pPr>
        <w:spacing w:after="0" w:line="240" w:lineRule="auto"/>
        <w:ind w:right="-1" w:firstLine="284"/>
        <w:jc w:val="both"/>
        <w:rPr>
          <w:rFonts w:ascii="Times New Roman" w:hAnsi="Times New Roman"/>
          <w:sz w:val="24"/>
          <w:szCs w:val="24"/>
        </w:rPr>
      </w:pPr>
    </w:p>
    <w:p w:rsidR="00EA22FD" w:rsidRPr="00E609D1" w:rsidRDefault="00EA22FD" w:rsidP="00E609D1">
      <w:pPr>
        <w:spacing w:after="0" w:line="240" w:lineRule="auto"/>
        <w:ind w:right="-1" w:firstLine="284"/>
        <w:jc w:val="center"/>
        <w:rPr>
          <w:rFonts w:ascii="Times New Roman" w:hAnsi="Times New Roman"/>
          <w:b/>
          <w:sz w:val="24"/>
          <w:szCs w:val="24"/>
        </w:rPr>
      </w:pPr>
      <w:r w:rsidRPr="00E609D1">
        <w:rPr>
          <w:rFonts w:ascii="Times New Roman" w:hAnsi="Times New Roman"/>
          <w:b/>
          <w:sz w:val="24"/>
          <w:szCs w:val="24"/>
        </w:rPr>
        <w:lastRenderedPageBreak/>
        <w:t>11. ЗАКЛЮЧИТЕЛЬНЫЕ ПОЛОЖЕНИЯ.</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11.1.</w:t>
      </w:r>
      <w:r w:rsidRPr="00E609D1">
        <w:rPr>
          <w:rFonts w:ascii="Times New Roman" w:hAnsi="Times New Roman"/>
          <w:sz w:val="24"/>
          <w:szCs w:val="24"/>
        </w:rPr>
        <w:t xml:space="preserve"> Настоящий договор вступает в силу с момента его подписания обеими сторонами и действует до полного исполнения Сторонами принятых на себя обязательств.</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11.2. </w:t>
      </w:r>
      <w:r w:rsidRPr="00E609D1">
        <w:rPr>
          <w:rFonts w:ascii="Times New Roman" w:hAnsi="Times New Roman"/>
          <w:sz w:val="24"/>
          <w:szCs w:val="24"/>
        </w:rPr>
        <w:t>Настоящий договор составлен в двух экземплярах, имеющих равную юридическую силу, по одному для каждой стороны.</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11.3.</w:t>
      </w:r>
      <w:r w:rsidRPr="00E609D1">
        <w:rPr>
          <w:rFonts w:ascii="Times New Roman" w:hAnsi="Times New Roman"/>
          <w:sz w:val="24"/>
          <w:szCs w:val="24"/>
        </w:rPr>
        <w:t xml:space="preserve"> Изменение условий Договора в одностороннем порядке не допускается.</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11.4.</w:t>
      </w:r>
      <w:r w:rsidRPr="00E609D1">
        <w:rPr>
          <w:rFonts w:ascii="Times New Roman" w:hAnsi="Times New Roman"/>
          <w:sz w:val="24"/>
          <w:szCs w:val="24"/>
        </w:rPr>
        <w:t xml:space="preserve"> Изменения и дополнения Договора совершаются только в письменной форме в виде единого документа и подлежат подписанию полномочными представителями обеих Сторон.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11.5.</w:t>
      </w:r>
      <w:r w:rsidRPr="00E609D1">
        <w:rPr>
          <w:rFonts w:ascii="Times New Roman" w:hAnsi="Times New Roman"/>
          <w:sz w:val="24"/>
          <w:szCs w:val="24"/>
        </w:rPr>
        <w:t xml:space="preserve"> Приложения к настоящему Договору являются неотъемлемыми частями настоящего Договора  и в обязательном порядке содержат ссылку на порядковый номер приложения, номер и дату заключения данного договора.  </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11.6.</w:t>
      </w:r>
      <w:r w:rsidRPr="00E609D1">
        <w:rPr>
          <w:rFonts w:ascii="Times New Roman" w:hAnsi="Times New Roman"/>
          <w:sz w:val="24"/>
          <w:szCs w:val="24"/>
        </w:rPr>
        <w:t xml:space="preserve"> Покупатель имеет право на досрочное расторжение Договора в одностороннем внесудебном порядке с уведомлением Поставщика не менее чем за 20 дней до даты расторжения.</w:t>
      </w:r>
    </w:p>
    <w:p w:rsidR="00EA22FD" w:rsidRPr="00E609D1" w:rsidRDefault="00EA22FD" w:rsidP="00E609D1">
      <w:pPr>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11.7.</w:t>
      </w:r>
      <w:r w:rsidRPr="00E609D1">
        <w:rPr>
          <w:rFonts w:ascii="Times New Roman" w:hAnsi="Times New Roman"/>
          <w:sz w:val="24"/>
          <w:szCs w:val="24"/>
        </w:rPr>
        <w:t>Во всем ином, что не предусмотрено настоящим договором, стороны руководствуются действующим законодательством РФ.</w:t>
      </w:r>
    </w:p>
    <w:p w:rsidR="00EA22FD" w:rsidRPr="00E609D1" w:rsidRDefault="00EA22FD" w:rsidP="00E609D1">
      <w:pPr>
        <w:widowControl w:val="0"/>
        <w:spacing w:after="0" w:line="240" w:lineRule="auto"/>
        <w:ind w:right="-1" w:firstLine="284"/>
        <w:jc w:val="both"/>
        <w:rPr>
          <w:rFonts w:ascii="Times New Roman" w:hAnsi="Times New Roman"/>
          <w:sz w:val="24"/>
          <w:szCs w:val="24"/>
        </w:rPr>
      </w:pPr>
      <w:r w:rsidRPr="00E609D1">
        <w:rPr>
          <w:rFonts w:ascii="Times New Roman" w:hAnsi="Times New Roman"/>
          <w:b/>
          <w:sz w:val="24"/>
          <w:szCs w:val="24"/>
        </w:rPr>
        <w:t xml:space="preserve">11.8. </w:t>
      </w:r>
      <w:r w:rsidRPr="00E609D1">
        <w:rPr>
          <w:rFonts w:ascii="Times New Roman" w:hAnsi="Times New Roman"/>
          <w:sz w:val="24"/>
          <w:szCs w:val="24"/>
        </w:rPr>
        <w:t>Сторона, допустившая невыполнение или ненадлежащее выполнение обязательств, принятых на себя в настоящем Договоре несет о</w:t>
      </w:r>
      <w:r w:rsidR="007E15CC">
        <w:rPr>
          <w:rFonts w:ascii="Times New Roman" w:hAnsi="Times New Roman"/>
          <w:sz w:val="24"/>
          <w:szCs w:val="24"/>
        </w:rPr>
        <w:t xml:space="preserve">тветственность, установленную законодательством </w:t>
      </w:r>
      <w:r w:rsidRPr="00E609D1">
        <w:rPr>
          <w:rFonts w:ascii="Times New Roman" w:hAnsi="Times New Roman"/>
          <w:sz w:val="24"/>
          <w:szCs w:val="24"/>
        </w:rPr>
        <w:t>Российской Федерации и настоящим Договором.</w:t>
      </w:r>
    </w:p>
    <w:p w:rsidR="00EA22FD" w:rsidRPr="00E609D1" w:rsidRDefault="00EA22FD" w:rsidP="00E609D1">
      <w:pPr>
        <w:pStyle w:val="af6"/>
        <w:spacing w:after="0" w:line="240" w:lineRule="auto"/>
        <w:ind w:right="-1" w:firstLine="284"/>
        <w:rPr>
          <w:rFonts w:ascii="Times New Roman" w:hAnsi="Times New Roman"/>
          <w:sz w:val="24"/>
          <w:szCs w:val="24"/>
        </w:rPr>
      </w:pPr>
      <w:r w:rsidRPr="00E609D1">
        <w:rPr>
          <w:rFonts w:ascii="Times New Roman" w:hAnsi="Times New Roman"/>
          <w:b/>
          <w:sz w:val="24"/>
          <w:szCs w:val="24"/>
        </w:rPr>
        <w:t>11.9.</w:t>
      </w:r>
      <w:r w:rsidRPr="00E609D1">
        <w:rPr>
          <w:rFonts w:ascii="Times New Roman" w:hAnsi="Times New Roman"/>
          <w:sz w:val="24"/>
          <w:szCs w:val="24"/>
        </w:rPr>
        <w:t xml:space="preserve"> В случае изменения у </w:t>
      </w:r>
      <w:proofErr w:type="gramStart"/>
      <w:r w:rsidRPr="00E609D1">
        <w:rPr>
          <w:rFonts w:ascii="Times New Roman" w:hAnsi="Times New Roman"/>
          <w:sz w:val="24"/>
          <w:szCs w:val="24"/>
        </w:rPr>
        <w:t>какой-либо</w:t>
      </w:r>
      <w:proofErr w:type="gramEnd"/>
      <w:r w:rsidRPr="00E609D1">
        <w:rPr>
          <w:rFonts w:ascii="Times New Roman" w:hAnsi="Times New Roman"/>
          <w:sz w:val="24"/>
          <w:szCs w:val="24"/>
        </w:rPr>
        <w:t xml:space="preserve"> из сторон адреса, названия и банковских реквизитов она обязана в течение 10 (десяти) дней письменно известить об этом другую сторону. Указанное письменное извещение  становится неотъемлемой частью настоящего договора. В случае </w:t>
      </w:r>
      <w:proofErr w:type="gramStart"/>
      <w:r w:rsidRPr="00E609D1">
        <w:rPr>
          <w:rFonts w:ascii="Times New Roman" w:hAnsi="Times New Roman"/>
          <w:sz w:val="24"/>
          <w:szCs w:val="24"/>
        </w:rPr>
        <w:t>не получения</w:t>
      </w:r>
      <w:proofErr w:type="gramEnd"/>
      <w:r w:rsidRPr="00E609D1">
        <w:rPr>
          <w:rFonts w:ascii="Times New Roman" w:hAnsi="Times New Roman"/>
          <w:sz w:val="24"/>
          <w:szCs w:val="24"/>
        </w:rPr>
        <w:t xml:space="preserve"> стороной извещения адреса, названия, банковские реквизиты сторон, указанные в договоре, считаются правильными.</w:t>
      </w:r>
    </w:p>
    <w:p w:rsidR="00EA22FD" w:rsidRPr="00E609D1" w:rsidRDefault="00EA22FD" w:rsidP="00E609D1">
      <w:pPr>
        <w:pStyle w:val="af6"/>
        <w:spacing w:after="0" w:line="240" w:lineRule="auto"/>
        <w:ind w:right="-1" w:firstLine="284"/>
        <w:rPr>
          <w:rFonts w:ascii="Times New Roman" w:hAnsi="Times New Roman"/>
          <w:sz w:val="24"/>
          <w:szCs w:val="24"/>
        </w:rPr>
      </w:pPr>
      <w:r w:rsidRPr="00E609D1">
        <w:rPr>
          <w:rFonts w:ascii="Times New Roman" w:hAnsi="Times New Roman"/>
          <w:sz w:val="24"/>
          <w:szCs w:val="24"/>
        </w:rPr>
        <w:t>Корреспонденция и платежи за поставленный товар, отправленные (перечисленные) по указанным в настоящем Договоре реквизитам, будут считаться надлежащим образом отправленными (перечисленными), если только одна из Сторон не направит другой стороне письменное уведомление об изменении своих реквизитов.</w:t>
      </w:r>
    </w:p>
    <w:p w:rsidR="00EA22FD" w:rsidRPr="00E609D1" w:rsidRDefault="00EA22FD" w:rsidP="00E609D1">
      <w:pPr>
        <w:pStyle w:val="af6"/>
        <w:spacing w:after="0" w:line="240" w:lineRule="auto"/>
        <w:ind w:right="-1" w:firstLine="284"/>
        <w:rPr>
          <w:rFonts w:ascii="Times New Roman" w:hAnsi="Times New Roman"/>
          <w:sz w:val="24"/>
          <w:szCs w:val="24"/>
        </w:rPr>
      </w:pPr>
      <w:r w:rsidRPr="00E609D1">
        <w:rPr>
          <w:rFonts w:ascii="Times New Roman" w:hAnsi="Times New Roman"/>
          <w:b/>
          <w:sz w:val="24"/>
          <w:szCs w:val="24"/>
        </w:rPr>
        <w:t>11.10.</w:t>
      </w:r>
      <w:r w:rsidRPr="00E609D1">
        <w:rPr>
          <w:rFonts w:ascii="Times New Roman" w:hAnsi="Times New Roman"/>
          <w:sz w:val="24"/>
          <w:szCs w:val="24"/>
        </w:rPr>
        <w:t xml:space="preserve"> Ни одна из сторон не имеет права передавать свои права и обязательства по настоящему договору третьему лицу без предварительного письменного на то согласия другой стороны.</w:t>
      </w:r>
    </w:p>
    <w:p w:rsidR="00EA22FD" w:rsidRPr="00E609D1" w:rsidRDefault="00EA22FD" w:rsidP="00E609D1">
      <w:pPr>
        <w:pStyle w:val="af6"/>
        <w:spacing w:after="0" w:line="240" w:lineRule="auto"/>
        <w:ind w:right="-1" w:firstLine="284"/>
        <w:rPr>
          <w:rFonts w:ascii="Times New Roman" w:hAnsi="Times New Roman"/>
          <w:sz w:val="24"/>
          <w:szCs w:val="24"/>
        </w:rPr>
      </w:pPr>
      <w:r w:rsidRPr="00E609D1">
        <w:rPr>
          <w:rFonts w:ascii="Times New Roman" w:hAnsi="Times New Roman"/>
          <w:sz w:val="24"/>
          <w:szCs w:val="24"/>
        </w:rPr>
        <w:t>Сторона, уступившая (продавшая, передавшая) свое право требования по настоящему договору третьему лицу без предварительного письменного на то согласия другой стороны, уплачивает другой стороне (должнику) неустойку, равную сумме, права требования которой уступлено.</w:t>
      </w:r>
    </w:p>
    <w:p w:rsidR="00EA22FD" w:rsidRPr="00E609D1" w:rsidRDefault="00EA22FD" w:rsidP="00E609D1">
      <w:pPr>
        <w:pStyle w:val="af6"/>
        <w:spacing w:after="0" w:line="240" w:lineRule="auto"/>
        <w:ind w:right="-1" w:firstLine="284"/>
        <w:rPr>
          <w:rFonts w:ascii="Times New Roman" w:hAnsi="Times New Roman"/>
          <w:sz w:val="24"/>
          <w:szCs w:val="24"/>
        </w:rPr>
      </w:pPr>
      <w:r w:rsidRPr="00E609D1">
        <w:rPr>
          <w:rFonts w:ascii="Times New Roman" w:hAnsi="Times New Roman"/>
          <w:b/>
          <w:sz w:val="24"/>
          <w:szCs w:val="24"/>
        </w:rPr>
        <w:t>11.11.</w:t>
      </w:r>
      <w:r w:rsidRPr="00E609D1">
        <w:rPr>
          <w:rFonts w:ascii="Times New Roman" w:hAnsi="Times New Roman"/>
          <w:sz w:val="24"/>
          <w:szCs w:val="24"/>
        </w:rPr>
        <w:t xml:space="preserve"> Во всем остальном, что не предусмотрено настоящим Договором, Стороны руководствуются действующим законодательством РФ.</w:t>
      </w:r>
    </w:p>
    <w:p w:rsidR="00EA22FD" w:rsidRPr="00E609D1" w:rsidRDefault="00EA22FD" w:rsidP="00E609D1">
      <w:pPr>
        <w:pStyle w:val="af6"/>
        <w:spacing w:after="0" w:line="240" w:lineRule="auto"/>
        <w:ind w:right="-1" w:firstLine="284"/>
        <w:rPr>
          <w:rFonts w:ascii="Times New Roman" w:hAnsi="Times New Roman"/>
          <w:sz w:val="24"/>
          <w:szCs w:val="24"/>
        </w:rPr>
      </w:pPr>
      <w:r w:rsidRPr="00E609D1">
        <w:rPr>
          <w:rFonts w:ascii="Times New Roman" w:hAnsi="Times New Roman"/>
          <w:b/>
          <w:sz w:val="24"/>
          <w:szCs w:val="24"/>
        </w:rPr>
        <w:t>11.12.</w:t>
      </w:r>
      <w:r w:rsidRPr="00E609D1">
        <w:rPr>
          <w:rFonts w:ascii="Times New Roman" w:hAnsi="Times New Roman"/>
          <w:sz w:val="24"/>
          <w:szCs w:val="24"/>
        </w:rPr>
        <w:t xml:space="preserve"> Для целей соблюдения положений настоящего договора Стороны будут использовать реквизиты, указанные в статье 12.</w:t>
      </w: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7E15CC" w:rsidRDefault="007E15CC" w:rsidP="00E609D1">
      <w:pPr>
        <w:spacing w:after="0" w:line="240" w:lineRule="auto"/>
        <w:ind w:right="-1" w:firstLine="284"/>
        <w:jc w:val="center"/>
        <w:rPr>
          <w:rFonts w:ascii="Times New Roman" w:hAnsi="Times New Roman"/>
          <w:b/>
          <w:sz w:val="24"/>
          <w:szCs w:val="24"/>
        </w:rPr>
      </w:pPr>
    </w:p>
    <w:p w:rsidR="00EA22FD" w:rsidRPr="00E609D1" w:rsidRDefault="00EA22FD" w:rsidP="00E609D1">
      <w:pPr>
        <w:spacing w:after="0" w:line="240" w:lineRule="auto"/>
        <w:ind w:right="-1" w:firstLine="284"/>
        <w:jc w:val="center"/>
        <w:rPr>
          <w:rFonts w:ascii="Times New Roman" w:hAnsi="Times New Roman"/>
          <w:b/>
          <w:sz w:val="24"/>
          <w:szCs w:val="24"/>
        </w:rPr>
      </w:pPr>
      <w:r w:rsidRPr="00E609D1">
        <w:rPr>
          <w:rFonts w:ascii="Times New Roman" w:hAnsi="Times New Roman"/>
          <w:b/>
          <w:sz w:val="24"/>
          <w:szCs w:val="24"/>
        </w:rPr>
        <w:lastRenderedPageBreak/>
        <w:t>1</w:t>
      </w:r>
      <w:r w:rsidRPr="00433730">
        <w:rPr>
          <w:rFonts w:ascii="Times New Roman" w:hAnsi="Times New Roman"/>
          <w:b/>
          <w:sz w:val="24"/>
          <w:szCs w:val="24"/>
        </w:rPr>
        <w:t>2</w:t>
      </w:r>
      <w:r w:rsidRPr="00E609D1">
        <w:rPr>
          <w:rFonts w:ascii="Times New Roman" w:hAnsi="Times New Roman"/>
          <w:b/>
          <w:sz w:val="24"/>
          <w:szCs w:val="24"/>
        </w:rPr>
        <w:t>.  РЕКВИЗИТЫ И ПОДПИСИ  СТОРОН:</w:t>
      </w:r>
    </w:p>
    <w:p w:rsidR="00EA22FD" w:rsidRPr="006F1CEA" w:rsidRDefault="00EA22FD" w:rsidP="00E609D1">
      <w:pPr>
        <w:spacing w:after="0" w:line="240" w:lineRule="auto"/>
        <w:ind w:right="-1"/>
        <w:jc w:val="center"/>
        <w:rPr>
          <w:rFonts w:ascii="Times New Roman" w:hAnsi="Times New Roman"/>
          <w:bCs/>
          <w:spacing w:val="-1"/>
        </w:rPr>
      </w:pPr>
    </w:p>
    <w:p w:rsidR="00EA22FD" w:rsidRPr="006F1CEA" w:rsidRDefault="00EA22FD" w:rsidP="006F1CEA">
      <w:pPr>
        <w:spacing w:after="0" w:line="240" w:lineRule="auto"/>
        <w:jc w:val="both"/>
        <w:outlineLvl w:val="0"/>
        <w:rPr>
          <w:rFonts w:ascii="Times New Roman" w:hAnsi="Times New Roman"/>
          <w:b/>
        </w:rPr>
      </w:pPr>
      <w:r w:rsidRPr="006F1CEA">
        <w:rPr>
          <w:rFonts w:ascii="Times New Roman" w:hAnsi="Times New Roman"/>
          <w:b/>
        </w:rPr>
        <w:t xml:space="preserve">ПОСТАВЩИК: </w:t>
      </w:r>
      <w:r w:rsidRPr="006F1CEA">
        <w:rPr>
          <w:rFonts w:ascii="Times New Roman" w:hAnsi="Times New Roman"/>
          <w:b/>
        </w:rPr>
        <w:tab/>
      </w:r>
      <w:r w:rsidRPr="006F1CEA">
        <w:rPr>
          <w:rFonts w:ascii="Times New Roman" w:hAnsi="Times New Roman"/>
          <w:b/>
        </w:rPr>
        <w:tab/>
      </w:r>
      <w:r w:rsidRPr="006F1CEA">
        <w:rPr>
          <w:rFonts w:ascii="Times New Roman" w:hAnsi="Times New Roman"/>
          <w:b/>
        </w:rPr>
        <w:tab/>
      </w:r>
      <w:r w:rsidRPr="006F1CEA">
        <w:rPr>
          <w:rFonts w:ascii="Times New Roman" w:hAnsi="Times New Roman"/>
          <w:b/>
        </w:rPr>
        <w:tab/>
      </w:r>
      <w:r w:rsidRPr="006F1CEA">
        <w:rPr>
          <w:rFonts w:ascii="Times New Roman" w:hAnsi="Times New Roman"/>
          <w:b/>
        </w:rPr>
        <w:tab/>
        <w:t xml:space="preserve">        ПОКУПАТЕЛЬ:</w:t>
      </w:r>
    </w:p>
    <w:p w:rsidR="00EA22FD" w:rsidRPr="006F1CEA" w:rsidRDefault="00EA22FD" w:rsidP="006F1CEA">
      <w:pPr>
        <w:spacing w:after="0" w:line="240" w:lineRule="auto"/>
        <w:jc w:val="both"/>
        <w:outlineLvl w:val="0"/>
        <w:rPr>
          <w:rFonts w:ascii="Times New Roman" w:hAnsi="Times New Roman"/>
          <w:b/>
        </w:rPr>
      </w:pPr>
    </w:p>
    <w:tbl>
      <w:tblPr>
        <w:tblW w:w="5000" w:type="pct"/>
        <w:jc w:val="center"/>
        <w:tblLook w:val="0000"/>
      </w:tblPr>
      <w:tblGrid>
        <w:gridCol w:w="4785"/>
        <w:gridCol w:w="4786"/>
      </w:tblGrid>
      <w:tr w:rsidR="00EA22FD" w:rsidRPr="006F1CEA">
        <w:trPr>
          <w:trHeight w:val="3965"/>
          <w:jc w:val="center"/>
        </w:trPr>
        <w:tc>
          <w:tcPr>
            <w:tcW w:w="2500" w:type="pct"/>
          </w:tcPr>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 xml:space="preserve">______________________ </w:t>
            </w:r>
          </w:p>
          <w:p w:rsidR="00EA22FD" w:rsidRPr="006F1CEA" w:rsidRDefault="00EA22FD" w:rsidP="006F1CEA">
            <w:pPr>
              <w:spacing w:after="0" w:line="240" w:lineRule="auto"/>
              <w:jc w:val="both"/>
              <w:rPr>
                <w:rFonts w:ascii="Times New Roman" w:hAnsi="Times New Roman"/>
              </w:rPr>
            </w:pPr>
          </w:p>
        </w:tc>
        <w:tc>
          <w:tcPr>
            <w:tcW w:w="2500" w:type="pct"/>
          </w:tcPr>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ОАО «</w:t>
            </w:r>
            <w:proofErr w:type="spellStart"/>
            <w:r w:rsidRPr="006F1CEA">
              <w:rPr>
                <w:rFonts w:ascii="Times New Roman" w:hAnsi="Times New Roman"/>
              </w:rPr>
              <w:t>Выборгтеплоэнерго</w:t>
            </w:r>
            <w:proofErr w:type="spellEnd"/>
            <w:r w:rsidRPr="006F1CEA">
              <w:rPr>
                <w:rFonts w:ascii="Times New Roman" w:hAnsi="Times New Roman"/>
              </w:rPr>
              <w:t>»</w:t>
            </w:r>
          </w:p>
          <w:p w:rsidR="00EA22FD" w:rsidRPr="006F1CEA" w:rsidRDefault="00EA22FD" w:rsidP="006F1CEA">
            <w:pPr>
              <w:spacing w:after="0" w:line="240" w:lineRule="auto"/>
              <w:jc w:val="both"/>
              <w:rPr>
                <w:rFonts w:ascii="Times New Roman" w:hAnsi="Times New Roman"/>
              </w:rPr>
            </w:pPr>
          </w:p>
          <w:p w:rsidR="00EA22FD" w:rsidRPr="006F1CEA" w:rsidRDefault="00EA22FD" w:rsidP="006F1CEA">
            <w:pPr>
              <w:spacing w:after="0" w:line="240" w:lineRule="auto"/>
              <w:jc w:val="both"/>
              <w:rPr>
                <w:rFonts w:ascii="Times New Roman" w:hAnsi="Times New Roman"/>
              </w:rPr>
            </w:pPr>
            <w:r>
              <w:rPr>
                <w:rFonts w:ascii="Times New Roman" w:hAnsi="Times New Roman"/>
              </w:rPr>
              <w:t>188800, Л</w:t>
            </w:r>
            <w:r w:rsidRPr="006F1CEA">
              <w:rPr>
                <w:rFonts w:ascii="Times New Roman" w:hAnsi="Times New Roman"/>
              </w:rPr>
              <w:t>енинградская обл., г. Выборг, ул. Сухова, д.2</w:t>
            </w:r>
          </w:p>
          <w:p w:rsidR="00EA22FD" w:rsidRPr="006F1CEA" w:rsidRDefault="00EA22FD" w:rsidP="006F1CEA">
            <w:pPr>
              <w:spacing w:after="0" w:line="240" w:lineRule="auto"/>
              <w:jc w:val="both"/>
              <w:rPr>
                <w:rFonts w:ascii="Times New Roman" w:hAnsi="Times New Roman"/>
              </w:rPr>
            </w:pPr>
            <w:r w:rsidRPr="006F1CEA">
              <w:rPr>
                <w:rFonts w:ascii="Times New Roman" w:hAnsi="Times New Roman"/>
              </w:rPr>
              <w:t>т/</w:t>
            </w:r>
            <w:proofErr w:type="spellStart"/>
            <w:r w:rsidRPr="006F1CEA">
              <w:rPr>
                <w:rFonts w:ascii="Times New Roman" w:hAnsi="Times New Roman"/>
              </w:rPr>
              <w:t>ф</w:t>
            </w:r>
            <w:proofErr w:type="spellEnd"/>
            <w:r w:rsidRPr="006F1CEA">
              <w:rPr>
                <w:rFonts w:ascii="Times New Roman" w:hAnsi="Times New Roman"/>
              </w:rPr>
              <w:t xml:space="preserve"> (81378) 2-14-83</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ИНН 4704062064, КПП 470401001 </w:t>
            </w:r>
          </w:p>
          <w:p w:rsidR="00EA22FD" w:rsidRPr="006F1CEA" w:rsidRDefault="00EA22FD" w:rsidP="006F1CEA">
            <w:pPr>
              <w:spacing w:after="0" w:line="240" w:lineRule="auto"/>
              <w:jc w:val="both"/>
              <w:outlineLvl w:val="0"/>
              <w:rPr>
                <w:rFonts w:ascii="Times New Roman" w:hAnsi="Times New Roman"/>
                <w:bCs/>
              </w:rPr>
            </w:pPr>
            <w:proofErr w:type="gramStart"/>
            <w:r w:rsidRPr="006F1CEA">
              <w:rPr>
                <w:rFonts w:ascii="Times New Roman" w:hAnsi="Times New Roman"/>
                <w:bCs/>
              </w:rPr>
              <w:t>Р</w:t>
            </w:r>
            <w:proofErr w:type="gramEnd"/>
            <w:r w:rsidRPr="006F1CEA">
              <w:rPr>
                <w:rFonts w:ascii="Times New Roman" w:hAnsi="Times New Roman"/>
                <w:bCs/>
              </w:rPr>
              <w:t>/с 40702810500002000622</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bCs/>
              </w:rPr>
              <w:t xml:space="preserve">В АО «Выборг-Банк» </w:t>
            </w: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К/с 30101810000000000722</w:t>
            </w: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БИК 044109722</w:t>
            </w: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p>
          <w:p w:rsidR="00EA22FD" w:rsidRPr="006F1CEA" w:rsidRDefault="00EA22FD" w:rsidP="006F1CEA">
            <w:pPr>
              <w:spacing w:after="0" w:line="240" w:lineRule="auto"/>
              <w:jc w:val="both"/>
              <w:rPr>
                <w:rFonts w:ascii="Times New Roman" w:hAnsi="Times New Roman"/>
              </w:rPr>
            </w:pPr>
          </w:p>
          <w:p w:rsidR="00EA22FD" w:rsidRPr="006F1CEA" w:rsidRDefault="00EA22FD" w:rsidP="006F1CEA">
            <w:pPr>
              <w:spacing w:after="0" w:line="240" w:lineRule="auto"/>
              <w:jc w:val="both"/>
              <w:outlineLvl w:val="0"/>
              <w:rPr>
                <w:rFonts w:ascii="Times New Roman" w:hAnsi="Times New Roman"/>
              </w:rPr>
            </w:pPr>
            <w:r w:rsidRPr="006F1CEA">
              <w:rPr>
                <w:rFonts w:ascii="Times New Roman" w:hAnsi="Times New Roman"/>
              </w:rPr>
              <w:t>Генеральный директор</w:t>
            </w:r>
          </w:p>
          <w:p w:rsidR="00EA22FD" w:rsidRPr="006F1CEA" w:rsidRDefault="00EA22FD" w:rsidP="006F1CEA">
            <w:pPr>
              <w:spacing w:after="0" w:line="240" w:lineRule="auto"/>
              <w:jc w:val="both"/>
              <w:outlineLvl w:val="0"/>
              <w:rPr>
                <w:rFonts w:ascii="Times New Roman" w:hAnsi="Times New Roman"/>
                <w:bCs/>
              </w:rPr>
            </w:pPr>
            <w:r w:rsidRPr="006F1CEA">
              <w:rPr>
                <w:rFonts w:ascii="Times New Roman" w:hAnsi="Times New Roman"/>
              </w:rPr>
              <w:t>______________________ А.Ф.Мануйлов</w:t>
            </w:r>
          </w:p>
          <w:p w:rsidR="00EA22FD" w:rsidRPr="006F1CEA" w:rsidRDefault="00EA22FD" w:rsidP="006F1CEA">
            <w:pPr>
              <w:spacing w:after="0" w:line="240" w:lineRule="auto"/>
              <w:jc w:val="both"/>
              <w:rPr>
                <w:rFonts w:ascii="Times New Roman" w:hAnsi="Times New Roman"/>
              </w:rPr>
            </w:pPr>
          </w:p>
        </w:tc>
      </w:tr>
    </w:tbl>
    <w:p w:rsidR="00EA22FD" w:rsidRPr="006F1CEA" w:rsidRDefault="00EA22FD" w:rsidP="006F1CEA">
      <w:pPr>
        <w:spacing w:after="0" w:line="240" w:lineRule="auto"/>
        <w:jc w:val="center"/>
        <w:rPr>
          <w:rFonts w:ascii="Times New Roman" w:hAnsi="Times New Roman"/>
          <w:b/>
        </w:rPr>
      </w:pPr>
    </w:p>
    <w:p w:rsidR="00EA22FD" w:rsidRDefault="00EA22FD" w:rsidP="002C0A75">
      <w:pPr>
        <w:spacing w:after="0" w:line="240" w:lineRule="auto"/>
        <w:jc w:val="center"/>
        <w:rPr>
          <w:rFonts w:ascii="Times New Roman" w:hAnsi="Times New Roman"/>
          <w:b/>
        </w:rPr>
      </w:pPr>
      <w:r w:rsidRPr="006F1CEA">
        <w:rPr>
          <w:rFonts w:ascii="Times New Roman" w:hAnsi="Times New Roman"/>
          <w:b/>
        </w:rPr>
        <w:br w:type="page"/>
      </w:r>
    </w:p>
    <w:p w:rsidR="00EA22FD" w:rsidRPr="002C0A75" w:rsidRDefault="00EA22FD" w:rsidP="002C0A75">
      <w:pPr>
        <w:spacing w:after="0" w:line="240" w:lineRule="auto"/>
        <w:jc w:val="center"/>
        <w:rPr>
          <w:rFonts w:ascii="Times New Roman" w:hAnsi="Times New Roman"/>
          <w:b/>
        </w:rPr>
      </w:pPr>
      <w:bookmarkStart w:id="91" w:name="_Toc305665987"/>
      <w:r w:rsidRPr="002C0A75">
        <w:rPr>
          <w:rFonts w:ascii="Times New Roman" w:hAnsi="Times New Roman"/>
          <w:b/>
        </w:rPr>
        <w:t xml:space="preserve">РАЗДЕЛ 4.  ИНФОРМАЦИОННАЯ КАРТА ЗАПРОСА </w:t>
      </w:r>
      <w:bookmarkEnd w:id="91"/>
      <w:r w:rsidRPr="002C0A75">
        <w:rPr>
          <w:rFonts w:ascii="Times New Roman" w:hAnsi="Times New Roman"/>
          <w:b/>
        </w:rPr>
        <w:t xml:space="preserve">КОТИРОВОК </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EA22FD" w:rsidRPr="007D5012">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spellStart"/>
            <w:proofErr w:type="gramStart"/>
            <w:r w:rsidRPr="007D5012">
              <w:rPr>
                <w:rFonts w:ascii="Times New Roman" w:hAnsi="Times New Roman"/>
                <w:sz w:val="24"/>
                <w:szCs w:val="24"/>
              </w:rPr>
              <w:t>п</w:t>
            </w:r>
            <w:proofErr w:type="spellEnd"/>
            <w:proofErr w:type="gramEnd"/>
            <w:r w:rsidRPr="007D5012">
              <w:rPr>
                <w:rFonts w:ascii="Times New Roman" w:hAnsi="Times New Roman"/>
                <w:sz w:val="24"/>
                <w:szCs w:val="24"/>
              </w:rPr>
              <w:t>/</w:t>
            </w:r>
            <w:proofErr w:type="spellStart"/>
            <w:r w:rsidRPr="007D5012">
              <w:rPr>
                <w:rFonts w:ascii="Times New Roman" w:hAnsi="Times New Roman"/>
                <w:sz w:val="24"/>
                <w:szCs w:val="24"/>
              </w:rPr>
              <w:t>п</w:t>
            </w:r>
            <w:proofErr w:type="spellEnd"/>
          </w:p>
        </w:tc>
        <w:tc>
          <w:tcPr>
            <w:tcW w:w="2945" w:type="dxa"/>
            <w:vAlign w:val="center"/>
          </w:tcPr>
          <w:p w:rsidR="00EA22FD" w:rsidRPr="007D5012" w:rsidRDefault="00EA22FD" w:rsidP="00207585">
            <w:pPr>
              <w:pStyle w:val="22"/>
              <w:ind w:firstLine="0"/>
              <w:jc w:val="center"/>
              <w:rPr>
                <w:bCs/>
              </w:rPr>
            </w:pPr>
            <w:r w:rsidRPr="007D5012">
              <w:rPr>
                <w:bCs/>
              </w:rPr>
              <w:t xml:space="preserve">Наименование </w:t>
            </w:r>
            <w:proofErr w:type="spellStart"/>
            <w:proofErr w:type="gramStart"/>
            <w:r w:rsidRPr="007D5012">
              <w:rPr>
                <w:bCs/>
              </w:rPr>
              <w:t>п</w:t>
            </w:r>
            <w:proofErr w:type="spellEnd"/>
            <w:proofErr w:type="gramEnd"/>
            <w:r w:rsidRPr="007D5012">
              <w:rPr>
                <w:bCs/>
              </w:rPr>
              <w:t>/</w:t>
            </w:r>
            <w:proofErr w:type="spellStart"/>
            <w:r w:rsidRPr="007D5012">
              <w:rPr>
                <w:bCs/>
              </w:rPr>
              <w:t>п</w:t>
            </w:r>
            <w:proofErr w:type="spellEnd"/>
          </w:p>
        </w:tc>
        <w:tc>
          <w:tcPr>
            <w:tcW w:w="6523"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2C0A75">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523"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открытый запрос цен</w:t>
            </w:r>
          </w:p>
          <w:p w:rsidR="00EA22FD" w:rsidRPr="002C0A75" w:rsidRDefault="00EA22FD" w:rsidP="002C0A75">
            <w:pPr>
              <w:pStyle w:val="af8"/>
              <w:ind w:firstLine="0"/>
              <w:jc w:val="left"/>
              <w:rPr>
                <w:bCs w:val="0"/>
                <w:sz w:val="24"/>
              </w:rPr>
            </w:pPr>
            <w:r w:rsidRPr="002C0A75">
              <w:rPr>
                <w:bCs w:val="0"/>
                <w:sz w:val="24"/>
                <w:u w:val="single"/>
              </w:rPr>
              <w:t>Предмет открытого запроса цен</w:t>
            </w:r>
            <w:r w:rsidRPr="002C0A75">
              <w:rPr>
                <w:sz w:val="24"/>
              </w:rPr>
              <w:t xml:space="preserve">: </w:t>
            </w:r>
            <w:r w:rsidRPr="002C0A75">
              <w:rPr>
                <w:b w:val="0"/>
                <w:color w:val="000000"/>
                <w:sz w:val="24"/>
              </w:rPr>
              <w:t xml:space="preserve"> </w:t>
            </w:r>
            <w:r w:rsidRPr="002C0A75">
              <w:rPr>
                <w:b w:val="0"/>
                <w:sz w:val="24"/>
              </w:rPr>
              <w:t xml:space="preserve">поставка </w:t>
            </w:r>
            <w:r>
              <w:rPr>
                <w:b w:val="0"/>
                <w:sz w:val="24"/>
              </w:rPr>
              <w:t>топочного мазута</w:t>
            </w:r>
          </w:p>
        </w:tc>
      </w:tr>
      <w:tr w:rsidR="00EA22FD" w:rsidRPr="007D5012">
        <w:trPr>
          <w:trHeight w:val="15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2.</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bCs/>
                <w:sz w:val="24"/>
                <w:szCs w:val="24"/>
              </w:rPr>
              <w:t>Срок и место поставки товара, выполнения работ, оказания услуг</w:t>
            </w:r>
          </w:p>
        </w:tc>
        <w:tc>
          <w:tcPr>
            <w:tcW w:w="6523" w:type="dxa"/>
          </w:tcPr>
          <w:p w:rsidR="00EA22FD" w:rsidRPr="007D5012" w:rsidRDefault="00EA22FD" w:rsidP="00207585">
            <w:pPr>
              <w:spacing w:line="23" w:lineRule="atLeast"/>
              <w:jc w:val="both"/>
              <w:rPr>
                <w:rFonts w:ascii="Times New Roman" w:hAnsi="Times New Roman"/>
                <w:bCs/>
                <w:sz w:val="24"/>
                <w:szCs w:val="24"/>
              </w:rPr>
            </w:pPr>
            <w:r w:rsidRPr="002C0A75">
              <w:rPr>
                <w:rFonts w:ascii="Times New Roman" w:hAnsi="Times New Roman"/>
                <w:b/>
                <w:bCs/>
                <w:sz w:val="24"/>
                <w:szCs w:val="24"/>
                <w:u w:val="single"/>
              </w:rPr>
              <w:t>Место поставки</w:t>
            </w:r>
            <w:r>
              <w:rPr>
                <w:rFonts w:ascii="Times New Roman" w:hAnsi="Times New Roman"/>
                <w:bCs/>
                <w:sz w:val="24"/>
                <w:szCs w:val="24"/>
              </w:rPr>
              <w:t>: ст. Выборг</w:t>
            </w:r>
            <w:r w:rsidR="007E15CC">
              <w:rPr>
                <w:rFonts w:ascii="Times New Roman" w:hAnsi="Times New Roman"/>
                <w:bCs/>
                <w:sz w:val="24"/>
                <w:szCs w:val="24"/>
              </w:rPr>
              <w:t>,</w:t>
            </w:r>
            <w:r>
              <w:rPr>
                <w:rFonts w:ascii="Times New Roman" w:hAnsi="Times New Roman"/>
                <w:bCs/>
                <w:sz w:val="24"/>
                <w:szCs w:val="24"/>
              </w:rPr>
              <w:t xml:space="preserve"> Октябрьской ж.д. </w:t>
            </w:r>
          </w:p>
          <w:p w:rsidR="00EA22FD" w:rsidRPr="007D5012" w:rsidRDefault="00EA22FD" w:rsidP="00F97888">
            <w:pPr>
              <w:spacing w:line="23" w:lineRule="atLeast"/>
              <w:jc w:val="both"/>
              <w:rPr>
                <w:rFonts w:ascii="Times New Roman" w:hAnsi="Times New Roman"/>
                <w:bCs/>
                <w:sz w:val="24"/>
                <w:szCs w:val="24"/>
              </w:rPr>
            </w:pPr>
            <w:r w:rsidRPr="002C0A75">
              <w:rPr>
                <w:rFonts w:ascii="Times New Roman" w:hAnsi="Times New Roman"/>
                <w:b/>
                <w:bCs/>
                <w:sz w:val="24"/>
                <w:szCs w:val="24"/>
                <w:u w:val="single"/>
              </w:rPr>
              <w:t>Период поставки</w:t>
            </w:r>
            <w:r>
              <w:rPr>
                <w:rFonts w:ascii="Times New Roman" w:hAnsi="Times New Roman"/>
                <w:bCs/>
                <w:sz w:val="24"/>
                <w:szCs w:val="24"/>
              </w:rPr>
              <w:t>: сентябрь 2012 г. – май 2013 г.</w:t>
            </w:r>
          </w:p>
        </w:tc>
      </w:tr>
      <w:tr w:rsidR="00EA22FD" w:rsidRPr="007D5012">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3.</w:t>
            </w:r>
          </w:p>
        </w:tc>
        <w:tc>
          <w:tcPr>
            <w:tcW w:w="2945" w:type="dxa"/>
          </w:tcPr>
          <w:p w:rsidR="00EA22FD" w:rsidRPr="007D5012" w:rsidRDefault="00EA22FD" w:rsidP="00207585">
            <w:pPr>
              <w:ind w:right="153"/>
              <w:rPr>
                <w:rFonts w:ascii="Times New Roman" w:hAnsi="Times New Roman"/>
                <w:b/>
                <w:bCs/>
                <w:i/>
                <w:sz w:val="24"/>
                <w:szCs w:val="24"/>
              </w:rPr>
            </w:pPr>
            <w:r w:rsidRPr="007D5012">
              <w:rPr>
                <w:rFonts w:ascii="Times New Roman" w:hAnsi="Times New Roman"/>
                <w:bCs/>
                <w:sz w:val="24"/>
                <w:szCs w:val="24"/>
              </w:rPr>
              <w:t xml:space="preserve">Условия оплаты </w:t>
            </w:r>
          </w:p>
          <w:p w:rsidR="00EA22FD" w:rsidRPr="007D5012" w:rsidRDefault="00EA22FD" w:rsidP="00207585">
            <w:pPr>
              <w:spacing w:before="120" w:after="120"/>
              <w:ind w:right="153"/>
              <w:jc w:val="both"/>
              <w:rPr>
                <w:rFonts w:ascii="Times New Roman" w:hAnsi="Times New Roman"/>
                <w:sz w:val="24"/>
                <w:szCs w:val="24"/>
              </w:rPr>
            </w:pPr>
          </w:p>
        </w:tc>
        <w:tc>
          <w:tcPr>
            <w:tcW w:w="6523" w:type="dxa"/>
          </w:tcPr>
          <w:p w:rsidR="00EA22FD" w:rsidRDefault="00EA22FD" w:rsidP="00CC3077">
            <w:pPr>
              <w:jc w:val="both"/>
              <w:rPr>
                <w:rFonts w:ascii="Times New Roman" w:hAnsi="Times New Roman"/>
                <w:bCs/>
                <w:sz w:val="24"/>
                <w:szCs w:val="24"/>
              </w:rPr>
            </w:pPr>
            <w:r w:rsidRPr="002C0A75">
              <w:rPr>
                <w:rFonts w:ascii="Times New Roman" w:hAnsi="Times New Roman"/>
                <w:b/>
                <w:bCs/>
                <w:sz w:val="24"/>
                <w:szCs w:val="24"/>
                <w:u w:val="single"/>
              </w:rPr>
              <w:t>Условия оплаты</w:t>
            </w:r>
            <w:r w:rsidRPr="007D5012">
              <w:rPr>
                <w:rFonts w:ascii="Times New Roman" w:hAnsi="Times New Roman"/>
                <w:bCs/>
                <w:sz w:val="24"/>
                <w:szCs w:val="24"/>
              </w:rPr>
              <w:t xml:space="preserve">: </w:t>
            </w:r>
            <w:r>
              <w:rPr>
                <w:rFonts w:ascii="Times New Roman" w:hAnsi="Times New Roman"/>
                <w:bCs/>
                <w:sz w:val="24"/>
                <w:szCs w:val="24"/>
              </w:rPr>
              <w:t>безналичный расчет.</w:t>
            </w:r>
          </w:p>
          <w:p w:rsidR="00EA22FD" w:rsidRPr="007D5012" w:rsidRDefault="00EA22FD" w:rsidP="00CC3077">
            <w:pPr>
              <w:jc w:val="both"/>
              <w:rPr>
                <w:rFonts w:ascii="Times New Roman" w:hAnsi="Times New Roman"/>
                <w:sz w:val="24"/>
                <w:szCs w:val="24"/>
              </w:rPr>
            </w:pPr>
            <w:r>
              <w:rPr>
                <w:rFonts w:ascii="Times New Roman" w:hAnsi="Times New Roman"/>
                <w:bCs/>
                <w:sz w:val="24"/>
                <w:szCs w:val="24"/>
              </w:rPr>
              <w:t>100 % оплата на расчетный счет Поставщика в течение 3-х дней с момента поставки на ст. Выборг</w:t>
            </w:r>
            <w:r w:rsidR="00490309">
              <w:rPr>
                <w:rFonts w:ascii="Times New Roman" w:hAnsi="Times New Roman"/>
                <w:bCs/>
                <w:sz w:val="24"/>
                <w:szCs w:val="24"/>
              </w:rPr>
              <w:t xml:space="preserve"> Октябрьская ж.д</w:t>
            </w:r>
            <w:proofErr w:type="gramStart"/>
            <w:r w:rsidR="00490309">
              <w:rPr>
                <w:rFonts w:ascii="Times New Roman" w:hAnsi="Times New Roman"/>
                <w:bCs/>
                <w:sz w:val="24"/>
                <w:szCs w:val="24"/>
              </w:rPr>
              <w:t>.</w:t>
            </w:r>
            <w:r>
              <w:rPr>
                <w:rFonts w:ascii="Times New Roman" w:hAnsi="Times New Roman"/>
                <w:bCs/>
                <w:sz w:val="24"/>
                <w:szCs w:val="24"/>
              </w:rPr>
              <w:t>.</w:t>
            </w:r>
            <w:proofErr w:type="gramEnd"/>
          </w:p>
        </w:tc>
      </w:tr>
      <w:tr w:rsidR="00EA22FD" w:rsidRPr="007D5012">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523" w:type="dxa"/>
          </w:tcPr>
          <w:p w:rsidR="00EA22FD" w:rsidRPr="007D5012" w:rsidRDefault="00EA22FD"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523" w:type="dxa"/>
          </w:tcPr>
          <w:p w:rsidR="00EA22FD" w:rsidRPr="007D5012" w:rsidRDefault="00EA22FD" w:rsidP="00207585">
            <w:pPr>
              <w:pStyle w:val="rvps9"/>
              <w:rPr>
                <w:bCs/>
              </w:rPr>
            </w:pPr>
            <w:r w:rsidRPr="007D5012">
              <w:t>ОАО «</w:t>
            </w:r>
            <w:proofErr w:type="spellStart"/>
            <w:r w:rsidRPr="007D5012">
              <w:t>Выборгтеплоэнерго</w:t>
            </w:r>
            <w:proofErr w:type="spellEnd"/>
            <w:r w:rsidRPr="007D5012">
              <w:t>»</w:t>
            </w:r>
          </w:p>
          <w:p w:rsidR="00EA22FD" w:rsidRPr="007D5012" w:rsidRDefault="00EA22FD" w:rsidP="00207585">
            <w:pPr>
              <w:pStyle w:val="rvps46"/>
              <w:jc w:val="both"/>
              <w:rPr>
                <w:bCs/>
              </w:rPr>
            </w:pPr>
            <w:r w:rsidRPr="007D5012">
              <w:rPr>
                <w:bCs/>
              </w:rPr>
              <w:t>Место нахождения ОАО «</w:t>
            </w:r>
            <w:proofErr w:type="spellStart"/>
            <w:r w:rsidRPr="007D5012">
              <w:rPr>
                <w:bCs/>
              </w:rPr>
              <w:t>Выборгтеплоэнерго</w:t>
            </w:r>
            <w:proofErr w:type="spellEnd"/>
            <w:r w:rsidRPr="007D5012">
              <w:rPr>
                <w:bCs/>
              </w:rPr>
              <w:t>»: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Почтовый адрес: 188810, г. Выборг, Ленинградская область, ул. Сухова, д. 2</w:t>
            </w:r>
            <w:proofErr w:type="gramEnd"/>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Pr>
                <w:bCs/>
              </w:rPr>
              <w:t>Ложкина Т.А., Смирнов В.Д.:</w:t>
            </w:r>
            <w:r w:rsidRPr="007D5012">
              <w:rPr>
                <w:bCs/>
              </w:rPr>
              <w:t xml:space="preserve"> тел (факс) -  (81378)</w:t>
            </w:r>
            <w:r>
              <w:rPr>
                <w:bCs/>
              </w:rPr>
              <w:t xml:space="preserve">2-41-11, </w:t>
            </w:r>
          </w:p>
          <w:p w:rsidR="00EA22FD" w:rsidRPr="007D5012" w:rsidRDefault="00EA22FD" w:rsidP="00CB20F3">
            <w:pPr>
              <w:pStyle w:val="rvps9"/>
              <w:rPr>
                <w:bCs/>
              </w:rPr>
            </w:pPr>
            <w:r w:rsidRPr="007D5012">
              <w:rPr>
                <w:bCs/>
              </w:rPr>
              <w:t>Юридическая служба: 2-59-85</w:t>
            </w:r>
          </w:p>
          <w:p w:rsidR="00EA22FD" w:rsidRPr="007D5012" w:rsidRDefault="00EA22FD" w:rsidP="00CB20F3">
            <w:pPr>
              <w:pStyle w:val="rvps9"/>
              <w:rPr>
                <w:bCs/>
              </w:rPr>
            </w:pPr>
            <w:r w:rsidRPr="007D5012">
              <w:rPr>
                <w:bCs/>
              </w:rPr>
              <w:t xml:space="preserve">Адрес официального сайта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523"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Настоящая документация размещена на сайте ОАО «</w:t>
            </w:r>
            <w:proofErr w:type="spellStart"/>
            <w:r w:rsidRPr="007D5012">
              <w:rPr>
                <w:rFonts w:ascii="Times New Roman" w:hAnsi="Times New Roman"/>
                <w:sz w:val="24"/>
                <w:szCs w:val="24"/>
              </w:rPr>
              <w:t>Выборгтеплоэнерго</w:t>
            </w:r>
            <w:proofErr w:type="spellEnd"/>
            <w:r w:rsidRPr="007D5012">
              <w:rPr>
                <w:rFonts w:ascii="Times New Roman" w:hAnsi="Times New Roman"/>
                <w:sz w:val="24"/>
                <w:szCs w:val="24"/>
              </w:rPr>
              <w:t xml:space="preserve">»: </w:t>
            </w:r>
            <w:r w:rsidRPr="007D5012">
              <w:rPr>
                <w:rFonts w:ascii="Times New Roman" w:hAnsi="Times New Roman"/>
                <w:sz w:val="24"/>
                <w:szCs w:val="24"/>
                <w:lang w:val="en-US"/>
              </w:rPr>
              <w:t>www</w:t>
            </w:r>
            <w:r w:rsidRPr="007D5012">
              <w:rPr>
                <w:rFonts w:ascii="Times New Roman" w:hAnsi="Times New Roman"/>
                <w:sz w:val="24"/>
                <w:szCs w:val="24"/>
              </w:rPr>
              <w:t>.</w:t>
            </w:r>
            <w:proofErr w:type="spellStart"/>
            <w:r w:rsidRPr="007D5012">
              <w:rPr>
                <w:rFonts w:ascii="Times New Roman" w:hAnsi="Times New Roman"/>
                <w:sz w:val="24"/>
                <w:szCs w:val="24"/>
                <w:lang w:val="en-US"/>
              </w:rPr>
              <w:t>wpts</w:t>
            </w:r>
            <w:proofErr w:type="spellEnd"/>
            <w:r w:rsidRPr="007D5012">
              <w:rPr>
                <w:rFonts w:ascii="Times New Roman" w:hAnsi="Times New Roman"/>
                <w:sz w:val="24"/>
                <w:szCs w:val="24"/>
              </w:rPr>
              <w:t>.</w:t>
            </w:r>
            <w:proofErr w:type="spellStart"/>
            <w:r w:rsidRPr="007D5012">
              <w:rPr>
                <w:rFonts w:ascii="Times New Roman" w:hAnsi="Times New Roman"/>
                <w:sz w:val="24"/>
                <w:szCs w:val="24"/>
                <w:lang w:val="en-US"/>
              </w:rPr>
              <w:t>vbg</w:t>
            </w:r>
            <w:proofErr w:type="spellEnd"/>
            <w:r w:rsidRPr="007D5012">
              <w:rPr>
                <w:rFonts w:ascii="Times New Roman" w:hAnsi="Times New Roman"/>
                <w:sz w:val="24"/>
                <w:szCs w:val="24"/>
              </w:rPr>
              <w:t>.</w:t>
            </w:r>
            <w:proofErr w:type="spellStart"/>
            <w:r w:rsidRPr="007D5012">
              <w:rPr>
                <w:rFonts w:ascii="Times New Roman" w:hAnsi="Times New Roman"/>
                <w:sz w:val="24"/>
                <w:szCs w:val="24"/>
                <w:lang w:val="en-US"/>
              </w:rPr>
              <w:t>ru</w:t>
            </w:r>
            <w:proofErr w:type="spellEnd"/>
          </w:p>
        </w:tc>
      </w:tr>
      <w:tr w:rsidR="00EA22FD" w:rsidRPr="007D5012">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в электронной форме</w:t>
            </w:r>
          </w:p>
        </w:tc>
        <w:tc>
          <w:tcPr>
            <w:tcW w:w="6523" w:type="dxa"/>
          </w:tcPr>
          <w:p w:rsidR="00EA22FD" w:rsidRPr="007D5012" w:rsidRDefault="007E15CC" w:rsidP="00CC3077">
            <w:pPr>
              <w:ind w:right="153"/>
              <w:jc w:val="both"/>
              <w:rPr>
                <w:rFonts w:ascii="Times New Roman" w:hAnsi="Times New Roman"/>
                <w:bCs/>
                <w:sz w:val="24"/>
                <w:szCs w:val="24"/>
              </w:rPr>
            </w:pPr>
            <w:r>
              <w:rPr>
                <w:rFonts w:ascii="Times New Roman" w:hAnsi="Times New Roman"/>
                <w:bCs/>
                <w:sz w:val="24"/>
                <w:szCs w:val="24"/>
              </w:rPr>
              <w:t>07</w:t>
            </w:r>
            <w:r w:rsidR="00EA22FD">
              <w:rPr>
                <w:rFonts w:ascii="Times New Roman" w:hAnsi="Times New Roman"/>
                <w:bCs/>
                <w:sz w:val="24"/>
                <w:szCs w:val="24"/>
              </w:rPr>
              <w:t>.09</w:t>
            </w:r>
            <w:r w:rsidR="00EA22FD" w:rsidRPr="005138E7">
              <w:rPr>
                <w:rFonts w:ascii="Times New Roman" w:hAnsi="Times New Roman"/>
                <w:bCs/>
                <w:sz w:val="24"/>
                <w:szCs w:val="24"/>
              </w:rPr>
              <w:t>. 2012 года</w:t>
            </w:r>
          </w:p>
        </w:tc>
      </w:tr>
      <w:tr w:rsidR="00EA22FD" w:rsidRPr="007D5012">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523" w:type="dxa"/>
          </w:tcPr>
          <w:p w:rsidR="00EA22FD" w:rsidRPr="00CC3077"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EA22FD" w:rsidRPr="00CC3077" w:rsidRDefault="007E15CC" w:rsidP="00CC3077">
            <w:pPr>
              <w:widowControl w:val="0"/>
              <w:spacing w:after="0" w:line="240" w:lineRule="auto"/>
              <w:rPr>
                <w:rFonts w:ascii="Times New Roman" w:hAnsi="Times New Roman"/>
                <w:bCs/>
                <w:sz w:val="24"/>
                <w:szCs w:val="24"/>
              </w:rPr>
            </w:pPr>
            <w:r>
              <w:rPr>
                <w:rFonts w:ascii="Times New Roman" w:hAnsi="Times New Roman"/>
                <w:sz w:val="24"/>
                <w:szCs w:val="24"/>
              </w:rPr>
              <w:t>14 350 руб./т.  (14</w:t>
            </w:r>
            <w:r w:rsidR="00490309">
              <w:rPr>
                <w:rFonts w:ascii="Times New Roman" w:hAnsi="Times New Roman"/>
                <w:sz w:val="24"/>
                <w:szCs w:val="24"/>
              </w:rPr>
              <w:t> </w:t>
            </w:r>
            <w:r>
              <w:rPr>
                <w:rFonts w:ascii="Times New Roman" w:hAnsi="Times New Roman"/>
                <w:sz w:val="24"/>
                <w:szCs w:val="24"/>
              </w:rPr>
              <w:t>350</w:t>
            </w:r>
            <w:r w:rsidR="00490309">
              <w:rPr>
                <w:rFonts w:ascii="Times New Roman" w:hAnsi="Times New Roman"/>
                <w:sz w:val="24"/>
                <w:szCs w:val="24"/>
              </w:rPr>
              <w:t xml:space="preserve"> руб./т.</w:t>
            </w:r>
            <w:r>
              <w:rPr>
                <w:rFonts w:ascii="Times New Roman" w:hAnsi="Times New Roman"/>
                <w:sz w:val="24"/>
                <w:szCs w:val="24"/>
              </w:rPr>
              <w:t xml:space="preserve"> * 3</w:t>
            </w:r>
            <w:r w:rsidR="00490309">
              <w:rPr>
                <w:rFonts w:ascii="Times New Roman" w:hAnsi="Times New Roman"/>
                <w:sz w:val="24"/>
                <w:szCs w:val="24"/>
              </w:rPr>
              <w:t> </w:t>
            </w:r>
            <w:r>
              <w:rPr>
                <w:rFonts w:ascii="Times New Roman" w:hAnsi="Times New Roman"/>
                <w:sz w:val="24"/>
                <w:szCs w:val="24"/>
              </w:rPr>
              <w:t>000</w:t>
            </w:r>
            <w:r w:rsidR="00490309">
              <w:rPr>
                <w:rFonts w:ascii="Times New Roman" w:hAnsi="Times New Roman"/>
                <w:sz w:val="24"/>
                <w:szCs w:val="24"/>
              </w:rPr>
              <w:t xml:space="preserve"> т.</w:t>
            </w:r>
            <w:r>
              <w:rPr>
                <w:rFonts w:ascii="Times New Roman" w:hAnsi="Times New Roman"/>
                <w:sz w:val="24"/>
                <w:szCs w:val="24"/>
              </w:rPr>
              <w:t xml:space="preserve"> = </w:t>
            </w:r>
            <w:r w:rsidR="00EA22FD">
              <w:rPr>
                <w:rFonts w:ascii="Times New Roman" w:hAnsi="Times New Roman"/>
                <w:sz w:val="24"/>
                <w:szCs w:val="24"/>
              </w:rPr>
              <w:t>43 050 000</w:t>
            </w:r>
            <w:r w:rsidR="00EA22FD" w:rsidRPr="00CC3077">
              <w:rPr>
                <w:rFonts w:ascii="Times New Roman" w:hAnsi="Times New Roman"/>
                <w:sz w:val="24"/>
                <w:szCs w:val="24"/>
              </w:rPr>
              <w:t xml:space="preserve"> </w:t>
            </w:r>
            <w:r w:rsidR="00EA22FD">
              <w:rPr>
                <w:rFonts w:ascii="Times New Roman" w:hAnsi="Times New Roman"/>
                <w:bCs/>
                <w:sz w:val="24"/>
                <w:szCs w:val="24"/>
              </w:rPr>
              <w:t>рублей</w:t>
            </w:r>
            <w:r>
              <w:rPr>
                <w:rFonts w:ascii="Times New Roman" w:hAnsi="Times New Roman"/>
                <w:bCs/>
                <w:sz w:val="24"/>
                <w:szCs w:val="24"/>
              </w:rPr>
              <w:t>)</w:t>
            </w:r>
            <w:r w:rsidR="00EA22FD" w:rsidRPr="00CC3077">
              <w:rPr>
                <w:rFonts w:ascii="Times New Roman" w:hAnsi="Times New Roman"/>
                <w:bCs/>
                <w:sz w:val="24"/>
                <w:szCs w:val="24"/>
              </w:rPr>
              <w:t>, в том числе НДС 18%.</w:t>
            </w:r>
          </w:p>
          <w:p w:rsidR="00EA22FD" w:rsidRPr="00CC3077" w:rsidRDefault="00EA22FD" w:rsidP="00CC3077">
            <w:pPr>
              <w:pStyle w:val="ConsPlusNormal"/>
              <w:suppressAutoHyphens w:val="0"/>
              <w:ind w:right="-28" w:firstLine="0"/>
              <w:jc w:val="both"/>
              <w:rPr>
                <w:rFonts w:ascii="Times New Roman" w:hAnsi="Times New Roman" w:cs="Times New Roman"/>
                <w:sz w:val="24"/>
                <w:szCs w:val="24"/>
              </w:rPr>
            </w:pPr>
            <w:r w:rsidRPr="00CC3077">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s="Times New Roman"/>
                <w:color w:val="000000"/>
                <w:sz w:val="24"/>
                <w:szCs w:val="24"/>
              </w:rPr>
              <w:t>налогообложения</w:t>
            </w:r>
            <w:proofErr w:type="gramEnd"/>
            <w:r w:rsidRPr="00CC3077">
              <w:rPr>
                <w:rFonts w:ascii="Times New Roman" w:hAnsi="Times New Roman" w:cs="Times New Roman"/>
                <w:color w:val="000000"/>
                <w:sz w:val="24"/>
                <w:szCs w:val="24"/>
              </w:rPr>
              <w:t xml:space="preserve"> и делать ссылку на </w:t>
            </w:r>
            <w:r w:rsidRPr="00CC3077">
              <w:rPr>
                <w:rFonts w:ascii="Times New Roman" w:hAnsi="Times New Roman" w:cs="Times New Roman"/>
                <w:color w:val="000000"/>
                <w:sz w:val="24"/>
                <w:szCs w:val="24"/>
              </w:rPr>
              <w:lastRenderedPageBreak/>
              <w:t>нормативный акт, определяющий освобождение от уплаты НДС</w:t>
            </w:r>
          </w:p>
        </w:tc>
      </w:tr>
      <w:tr w:rsidR="00EA22FD" w:rsidRPr="00CC3077">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lastRenderedPageBreak/>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523" w:type="dxa"/>
          </w:tcPr>
          <w:p w:rsidR="00EA22FD" w:rsidRPr="00CC3077" w:rsidRDefault="00EA22FD" w:rsidP="00CC307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В результате мониторинга цен было получено три коммерческих предложения. Оценив коммерческие предложения с учетом финансового положения на предприятие в качестве начальной (максимальной) цены договора была выбрана средняя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продукцию. </w:t>
            </w:r>
          </w:p>
          <w:p w:rsidR="00EA22FD" w:rsidRPr="00CC3077" w:rsidRDefault="00EA22FD" w:rsidP="00CC3077">
            <w:pPr>
              <w:spacing w:after="0" w:line="240" w:lineRule="auto"/>
              <w:rPr>
                <w:rFonts w:ascii="Times New Roman" w:hAnsi="Times New Roman"/>
                <w:sz w:val="24"/>
                <w:szCs w:val="24"/>
              </w:rPr>
            </w:pPr>
            <w:r w:rsidRPr="00CC3077">
              <w:rPr>
                <w:rFonts w:ascii="Times New Roman" w:hAnsi="Times New Roman"/>
                <w:sz w:val="24"/>
                <w:szCs w:val="24"/>
              </w:rPr>
              <w:t>Расчет производился следующим образом:</w:t>
            </w:r>
          </w:p>
          <w:p w:rsidR="00EA22FD" w:rsidRPr="00CC3077" w:rsidRDefault="00EA22FD" w:rsidP="00CC3077">
            <w:pPr>
              <w:spacing w:after="0" w:line="240" w:lineRule="auto"/>
              <w:rPr>
                <w:rFonts w:ascii="Times New Roman" w:hAnsi="Times New Roman"/>
                <w:sz w:val="24"/>
                <w:szCs w:val="24"/>
              </w:rPr>
            </w:pPr>
          </w:p>
          <w:p w:rsidR="00EA22FD" w:rsidRPr="00CC3077" w:rsidRDefault="00EA22FD" w:rsidP="00CC3077">
            <w:pPr>
              <w:spacing w:after="0" w:line="240" w:lineRule="auto"/>
              <w:rPr>
                <w:rFonts w:ascii="Times New Roman" w:hAnsi="Times New Roman"/>
                <w:sz w:val="24"/>
                <w:szCs w:val="24"/>
              </w:rPr>
            </w:pPr>
            <w:proofErr w:type="gramStart"/>
            <w:r w:rsidRPr="00CC3077">
              <w:rPr>
                <w:rFonts w:ascii="Times New Roman" w:hAnsi="Times New Roman"/>
                <w:sz w:val="24"/>
                <w:szCs w:val="24"/>
                <w:u w:val="single"/>
              </w:rPr>
              <w:t xml:space="preserve">А+В+С = </w:t>
            </w:r>
            <w:r w:rsidRPr="00CC3077">
              <w:rPr>
                <w:rFonts w:ascii="Times New Roman" w:hAnsi="Times New Roman"/>
                <w:sz w:val="24"/>
                <w:szCs w:val="24"/>
              </w:rPr>
              <w:t>начальная (максимальная) цена договора, где</w:t>
            </w:r>
            <w:proofErr w:type="gramEnd"/>
          </w:p>
          <w:p w:rsidR="00EA22FD" w:rsidRDefault="00EA22FD" w:rsidP="00CC3077">
            <w:pPr>
              <w:spacing w:after="0" w:line="240" w:lineRule="auto"/>
              <w:rPr>
                <w:rFonts w:ascii="Times New Roman" w:hAnsi="Times New Roman"/>
                <w:sz w:val="24"/>
                <w:szCs w:val="24"/>
              </w:rPr>
            </w:pPr>
          </w:p>
          <w:p w:rsidR="00EA22FD" w:rsidRPr="00CC3077" w:rsidRDefault="00EA22FD" w:rsidP="00CC3077">
            <w:pPr>
              <w:spacing w:after="0" w:line="240" w:lineRule="auto"/>
              <w:rPr>
                <w:rFonts w:ascii="Times New Roman" w:hAnsi="Times New Roman"/>
                <w:sz w:val="24"/>
                <w:szCs w:val="24"/>
              </w:rPr>
            </w:pPr>
            <w:r w:rsidRPr="00CC3077">
              <w:rPr>
                <w:rFonts w:ascii="Times New Roman" w:hAnsi="Times New Roman"/>
                <w:sz w:val="24"/>
                <w:szCs w:val="24"/>
              </w:rPr>
              <w:t>А – 1-ое предложение;</w:t>
            </w:r>
          </w:p>
          <w:p w:rsidR="00EA22FD" w:rsidRPr="00CC3077" w:rsidRDefault="00EA22FD" w:rsidP="00CC3077">
            <w:pPr>
              <w:spacing w:after="0" w:line="240" w:lineRule="auto"/>
              <w:rPr>
                <w:rFonts w:ascii="Times New Roman" w:hAnsi="Times New Roman"/>
                <w:sz w:val="24"/>
                <w:szCs w:val="24"/>
              </w:rPr>
            </w:pPr>
            <w:r w:rsidRPr="00CC3077">
              <w:rPr>
                <w:rFonts w:ascii="Times New Roman" w:hAnsi="Times New Roman"/>
                <w:sz w:val="24"/>
                <w:szCs w:val="24"/>
              </w:rPr>
              <w:t>В-2-ое предложение;</w:t>
            </w:r>
          </w:p>
          <w:p w:rsidR="00EA22FD" w:rsidRPr="00CC3077" w:rsidRDefault="00EA22FD" w:rsidP="00CC3077">
            <w:pPr>
              <w:spacing w:after="0" w:line="240" w:lineRule="auto"/>
              <w:rPr>
                <w:rFonts w:ascii="Times New Roman" w:hAnsi="Times New Roman"/>
                <w:sz w:val="24"/>
                <w:szCs w:val="24"/>
              </w:rPr>
            </w:pPr>
            <w:r w:rsidRPr="00CC3077">
              <w:rPr>
                <w:rFonts w:ascii="Times New Roman" w:hAnsi="Times New Roman"/>
                <w:sz w:val="24"/>
                <w:szCs w:val="24"/>
              </w:rPr>
              <w:t>С- 3-е предложение.</w:t>
            </w:r>
          </w:p>
          <w:p w:rsidR="00EA22FD" w:rsidRPr="00CC3077" w:rsidRDefault="00EA22FD" w:rsidP="00CC3077">
            <w:pPr>
              <w:spacing w:after="0" w:line="240" w:lineRule="auto"/>
              <w:rPr>
                <w:rFonts w:ascii="Times New Roman" w:hAnsi="Times New Roman"/>
                <w:sz w:val="24"/>
                <w:szCs w:val="24"/>
                <w:u w:val="single"/>
              </w:rPr>
            </w:pPr>
          </w:p>
          <w:p w:rsidR="00EA22FD" w:rsidRPr="00CC3077" w:rsidRDefault="00EA22FD" w:rsidP="00CC3077">
            <w:pPr>
              <w:spacing w:after="0" w:line="240" w:lineRule="auto"/>
              <w:rPr>
                <w:rFonts w:ascii="Times New Roman" w:hAnsi="Times New Roman"/>
                <w:sz w:val="24"/>
                <w:szCs w:val="24"/>
              </w:rPr>
            </w:pPr>
            <w:r w:rsidRPr="00CC3077">
              <w:rPr>
                <w:rFonts w:ascii="Times New Roman" w:hAnsi="Times New Roman"/>
                <w:sz w:val="24"/>
                <w:szCs w:val="24"/>
              </w:rPr>
              <w:t>(</w:t>
            </w:r>
            <w:r>
              <w:rPr>
                <w:rFonts w:ascii="Times New Roman" w:hAnsi="Times New Roman"/>
                <w:sz w:val="24"/>
                <w:szCs w:val="24"/>
              </w:rPr>
              <w:t>14 000</w:t>
            </w:r>
            <w:r w:rsidRPr="00CC3077">
              <w:rPr>
                <w:rFonts w:ascii="Times New Roman" w:hAnsi="Times New Roman"/>
                <w:sz w:val="24"/>
                <w:szCs w:val="24"/>
              </w:rPr>
              <w:t xml:space="preserve"> руб.</w:t>
            </w:r>
            <w:r>
              <w:rPr>
                <w:rFonts w:ascii="Times New Roman" w:hAnsi="Times New Roman"/>
                <w:sz w:val="24"/>
                <w:szCs w:val="24"/>
              </w:rPr>
              <w:t>/тонна</w:t>
            </w:r>
            <w:r w:rsidRPr="00CC3077">
              <w:rPr>
                <w:rFonts w:ascii="Times New Roman" w:hAnsi="Times New Roman"/>
                <w:sz w:val="24"/>
                <w:szCs w:val="24"/>
              </w:rPr>
              <w:t>+</w:t>
            </w:r>
            <w:r>
              <w:rPr>
                <w:rFonts w:ascii="Times New Roman" w:hAnsi="Times New Roman"/>
                <w:sz w:val="24"/>
                <w:szCs w:val="24"/>
              </w:rPr>
              <w:t>12 750</w:t>
            </w:r>
            <w:r w:rsidRPr="00CC3077">
              <w:rPr>
                <w:rFonts w:ascii="Times New Roman" w:hAnsi="Times New Roman"/>
                <w:sz w:val="24"/>
                <w:szCs w:val="24"/>
              </w:rPr>
              <w:t xml:space="preserve"> руб.</w:t>
            </w:r>
            <w:r>
              <w:rPr>
                <w:rFonts w:ascii="Times New Roman" w:hAnsi="Times New Roman"/>
                <w:sz w:val="24"/>
                <w:szCs w:val="24"/>
              </w:rPr>
              <w:t>/тонна</w:t>
            </w:r>
            <w:r w:rsidRPr="00CC3077">
              <w:rPr>
                <w:rFonts w:ascii="Times New Roman" w:hAnsi="Times New Roman"/>
                <w:sz w:val="24"/>
                <w:szCs w:val="24"/>
              </w:rPr>
              <w:t>+</w:t>
            </w:r>
            <w:r>
              <w:rPr>
                <w:rFonts w:ascii="Times New Roman" w:hAnsi="Times New Roman"/>
                <w:sz w:val="24"/>
                <w:szCs w:val="24"/>
              </w:rPr>
              <w:t>16 300</w:t>
            </w:r>
            <w:r w:rsidRPr="00CC3077">
              <w:rPr>
                <w:rFonts w:ascii="Times New Roman" w:hAnsi="Times New Roman"/>
                <w:sz w:val="24"/>
                <w:szCs w:val="24"/>
              </w:rPr>
              <w:t xml:space="preserve"> руб.</w:t>
            </w:r>
            <w:r>
              <w:rPr>
                <w:rFonts w:ascii="Times New Roman" w:hAnsi="Times New Roman"/>
                <w:sz w:val="24"/>
                <w:szCs w:val="24"/>
              </w:rPr>
              <w:t>/тонна</w:t>
            </w:r>
            <w:r w:rsidRPr="00CC3077">
              <w:rPr>
                <w:rFonts w:ascii="Times New Roman" w:hAnsi="Times New Roman"/>
                <w:sz w:val="24"/>
                <w:szCs w:val="24"/>
              </w:rPr>
              <w:t xml:space="preserve">)/3= </w:t>
            </w:r>
            <w:r>
              <w:rPr>
                <w:rFonts w:ascii="Times New Roman" w:hAnsi="Times New Roman"/>
                <w:sz w:val="24"/>
                <w:szCs w:val="24"/>
              </w:rPr>
              <w:t>14 350</w:t>
            </w:r>
            <w:r w:rsidRPr="00CC3077">
              <w:rPr>
                <w:rFonts w:ascii="Times New Roman" w:hAnsi="Times New Roman"/>
                <w:sz w:val="24"/>
                <w:szCs w:val="24"/>
              </w:rPr>
              <w:t xml:space="preserve"> руб. за од</w:t>
            </w:r>
            <w:r>
              <w:rPr>
                <w:rFonts w:ascii="Times New Roman" w:hAnsi="Times New Roman"/>
                <w:sz w:val="24"/>
                <w:szCs w:val="24"/>
              </w:rPr>
              <w:t>ну</w:t>
            </w:r>
            <w:r w:rsidRPr="00CC3077">
              <w:rPr>
                <w:rFonts w:ascii="Times New Roman" w:hAnsi="Times New Roman"/>
                <w:sz w:val="24"/>
                <w:szCs w:val="24"/>
              </w:rPr>
              <w:t xml:space="preserve"> </w:t>
            </w:r>
            <w:r>
              <w:rPr>
                <w:rFonts w:ascii="Times New Roman" w:hAnsi="Times New Roman"/>
                <w:sz w:val="24"/>
                <w:szCs w:val="24"/>
              </w:rPr>
              <w:t>тонну мазута топочного</w:t>
            </w:r>
            <w:r w:rsidRPr="00CC3077">
              <w:rPr>
                <w:rFonts w:ascii="Times New Roman" w:hAnsi="Times New Roman"/>
                <w:sz w:val="24"/>
                <w:szCs w:val="24"/>
              </w:rPr>
              <w:t xml:space="preserve"> (цены указаны с учетом НДС 18%)</w:t>
            </w:r>
          </w:p>
          <w:p w:rsidR="00EA22FD" w:rsidRPr="00CC3077" w:rsidRDefault="00EA22FD" w:rsidP="00CC3077">
            <w:pPr>
              <w:spacing w:after="0" w:line="240" w:lineRule="auto"/>
              <w:rPr>
                <w:rFonts w:ascii="Times New Roman" w:hAnsi="Times New Roman"/>
                <w:sz w:val="24"/>
                <w:szCs w:val="24"/>
                <w:u w:val="single"/>
              </w:rPr>
            </w:pPr>
          </w:p>
          <w:p w:rsidR="00EA22FD" w:rsidRPr="00CC3077" w:rsidRDefault="00EA22FD" w:rsidP="00CC3077">
            <w:pPr>
              <w:tabs>
                <w:tab w:val="left" w:pos="1040"/>
              </w:tabs>
              <w:spacing w:after="0" w:line="240" w:lineRule="auto"/>
              <w:rPr>
                <w:rFonts w:ascii="Times New Roman" w:hAnsi="Times New Roman"/>
                <w:sz w:val="24"/>
                <w:szCs w:val="24"/>
              </w:rPr>
            </w:pPr>
            <w:r w:rsidRPr="00CC3077">
              <w:rPr>
                <w:rFonts w:ascii="Times New Roman" w:hAnsi="Times New Roman"/>
                <w:sz w:val="24"/>
                <w:szCs w:val="24"/>
              </w:rPr>
              <w:t xml:space="preserve">Для нужд </w:t>
            </w:r>
            <w:r>
              <w:rPr>
                <w:rFonts w:ascii="Times New Roman" w:hAnsi="Times New Roman"/>
                <w:sz w:val="24"/>
                <w:szCs w:val="24"/>
              </w:rPr>
              <w:t>ОАО «</w:t>
            </w:r>
            <w:proofErr w:type="spellStart"/>
            <w:r>
              <w:rPr>
                <w:rFonts w:ascii="Times New Roman" w:hAnsi="Times New Roman"/>
                <w:sz w:val="24"/>
                <w:szCs w:val="24"/>
              </w:rPr>
              <w:t>Выборгтеплоэнерго</w:t>
            </w:r>
            <w:proofErr w:type="spellEnd"/>
            <w:r>
              <w:rPr>
                <w:rFonts w:ascii="Times New Roman" w:hAnsi="Times New Roman"/>
                <w:sz w:val="24"/>
                <w:szCs w:val="24"/>
              </w:rPr>
              <w:t xml:space="preserve">» </w:t>
            </w:r>
            <w:r w:rsidRPr="00CC3077">
              <w:rPr>
                <w:rFonts w:ascii="Times New Roman" w:hAnsi="Times New Roman"/>
                <w:sz w:val="24"/>
                <w:szCs w:val="24"/>
              </w:rPr>
              <w:t xml:space="preserve">необходимо </w:t>
            </w:r>
            <w:r>
              <w:rPr>
                <w:rFonts w:ascii="Times New Roman" w:hAnsi="Times New Roman"/>
                <w:sz w:val="24"/>
                <w:szCs w:val="24"/>
              </w:rPr>
              <w:t>3 000 т.</w:t>
            </w:r>
            <w:r w:rsidRPr="00CC3077">
              <w:rPr>
                <w:rFonts w:ascii="Times New Roman" w:hAnsi="Times New Roman"/>
                <w:sz w:val="24"/>
                <w:szCs w:val="24"/>
              </w:rPr>
              <w:t xml:space="preserve"> </w:t>
            </w:r>
            <w:r>
              <w:rPr>
                <w:rFonts w:ascii="Times New Roman" w:hAnsi="Times New Roman"/>
                <w:sz w:val="24"/>
                <w:szCs w:val="24"/>
              </w:rPr>
              <w:t>Топочного мазута</w:t>
            </w:r>
            <w:r w:rsidRPr="00CC3077">
              <w:rPr>
                <w:rFonts w:ascii="Times New Roman" w:hAnsi="Times New Roman"/>
                <w:sz w:val="24"/>
                <w:szCs w:val="24"/>
              </w:rPr>
              <w:t>.</w:t>
            </w:r>
          </w:p>
          <w:p w:rsidR="00EA22FD" w:rsidRPr="00CC3077" w:rsidRDefault="00EA22FD" w:rsidP="00CC3077">
            <w:pPr>
              <w:tabs>
                <w:tab w:val="left" w:pos="1040"/>
              </w:tabs>
              <w:spacing w:after="0" w:line="240" w:lineRule="auto"/>
              <w:rPr>
                <w:rFonts w:ascii="Times New Roman" w:hAnsi="Times New Roman"/>
                <w:sz w:val="24"/>
                <w:szCs w:val="24"/>
              </w:rPr>
            </w:pPr>
            <w:r w:rsidRPr="00CC3077">
              <w:rPr>
                <w:rFonts w:ascii="Times New Roman" w:hAnsi="Times New Roman"/>
                <w:sz w:val="24"/>
                <w:szCs w:val="24"/>
              </w:rPr>
              <w:t xml:space="preserve">Таким образом, общая сумма договора составит: </w:t>
            </w:r>
            <w:r>
              <w:rPr>
                <w:rFonts w:ascii="Times New Roman" w:hAnsi="Times New Roman"/>
                <w:sz w:val="24"/>
                <w:szCs w:val="24"/>
              </w:rPr>
              <w:t>14 350</w:t>
            </w:r>
            <w:r w:rsidRPr="00CC3077">
              <w:rPr>
                <w:rFonts w:ascii="Times New Roman" w:hAnsi="Times New Roman"/>
                <w:sz w:val="24"/>
                <w:szCs w:val="24"/>
              </w:rPr>
              <w:t xml:space="preserve"> * </w:t>
            </w:r>
            <w:r>
              <w:rPr>
                <w:rFonts w:ascii="Times New Roman" w:hAnsi="Times New Roman"/>
                <w:sz w:val="24"/>
                <w:szCs w:val="24"/>
              </w:rPr>
              <w:t>3 000</w:t>
            </w:r>
            <w:r w:rsidRPr="00CC3077">
              <w:rPr>
                <w:rFonts w:ascii="Times New Roman" w:hAnsi="Times New Roman"/>
                <w:sz w:val="24"/>
                <w:szCs w:val="24"/>
              </w:rPr>
              <w:t xml:space="preserve"> = </w:t>
            </w:r>
            <w:r>
              <w:rPr>
                <w:rFonts w:ascii="Times New Roman" w:hAnsi="Times New Roman"/>
                <w:sz w:val="24"/>
                <w:szCs w:val="24"/>
              </w:rPr>
              <w:t>43 050 000</w:t>
            </w:r>
            <w:r w:rsidRPr="00CC3077">
              <w:rPr>
                <w:rFonts w:ascii="Times New Roman" w:hAnsi="Times New Roman"/>
                <w:sz w:val="24"/>
                <w:szCs w:val="24"/>
              </w:rPr>
              <w:t xml:space="preserve"> рублей 00 копеек, в т.ч. НДС 18%.</w:t>
            </w:r>
          </w:p>
          <w:p w:rsidR="00EA22FD" w:rsidRPr="00CC3077" w:rsidRDefault="00EA22FD" w:rsidP="00CC3077">
            <w:pPr>
              <w:widowControl w:val="0"/>
              <w:spacing w:after="0" w:line="240" w:lineRule="auto"/>
              <w:rPr>
                <w:rFonts w:ascii="Times New Roman" w:hAnsi="Times New Roman"/>
                <w:b/>
                <w:bCs/>
                <w:sz w:val="24"/>
                <w:szCs w:val="24"/>
              </w:rPr>
            </w:pPr>
          </w:p>
        </w:tc>
      </w:tr>
      <w:tr w:rsidR="00EA22FD" w:rsidRPr="007D5012">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523" w:type="dxa"/>
          </w:tcPr>
          <w:p w:rsidR="00EA22FD" w:rsidRPr="007D5012" w:rsidRDefault="00EA22FD" w:rsidP="007D4ED9">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Исполнителя, связанная с исполнение договора, а также все </w:t>
            </w:r>
            <w:r>
              <w:rPr>
                <w:rFonts w:ascii="Times New Roman" w:hAnsi="Times New Roman" w:cs="Times New Roman"/>
                <w:sz w:val="24"/>
                <w:szCs w:val="24"/>
              </w:rPr>
              <w:t>налоги и сборы</w:t>
            </w:r>
          </w:p>
        </w:tc>
      </w:tr>
      <w:tr w:rsidR="00EA22FD" w:rsidRPr="007D5012">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523"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Собственные средства Заказчика.</w:t>
            </w:r>
          </w:p>
        </w:tc>
      </w:tr>
      <w:tr w:rsidR="00EA22FD" w:rsidRPr="007D5012">
        <w:trPr>
          <w:trHeight w:val="397"/>
        </w:trPr>
        <w:tc>
          <w:tcPr>
            <w:tcW w:w="672" w:type="dxa"/>
          </w:tcPr>
          <w:p w:rsidR="00EA22FD" w:rsidRPr="007D5012" w:rsidRDefault="00EA22FD" w:rsidP="007D4ED9">
            <w:pPr>
              <w:tabs>
                <w:tab w:val="center" w:pos="264"/>
              </w:tabs>
              <w:spacing w:after="120"/>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523"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523" w:type="dxa"/>
          </w:tcPr>
          <w:p w:rsidR="00EA22FD" w:rsidRPr="007D5012" w:rsidRDefault="00EA22FD" w:rsidP="00207585">
            <w:pPr>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trPr>
          <w:trHeight w:val="154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6F1CEA">
            <w:pPr>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523" w:type="dxa"/>
          </w:tcPr>
          <w:p w:rsidR="00EA22FD" w:rsidRPr="007D5012" w:rsidRDefault="00EA22FD" w:rsidP="00207585">
            <w:pPr>
              <w:spacing w:line="23" w:lineRule="atLeast"/>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207585">
            <w:pPr>
              <w:spacing w:line="23" w:lineRule="atLeast"/>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trPr>
          <w:trHeight w:val="70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z w:val="24"/>
                <w:szCs w:val="24"/>
              </w:rPr>
            </w:pPr>
            <w:r w:rsidRPr="007D5012">
              <w:rPr>
                <w:rFonts w:ascii="Times New Roman" w:hAnsi="Times New Roman"/>
                <w:sz w:val="24"/>
                <w:szCs w:val="24"/>
              </w:rPr>
              <w:t xml:space="preserve">Требования, предъявляемые к претендентам на участие в запросе </w:t>
            </w:r>
            <w:r w:rsidRPr="007D5012">
              <w:rPr>
                <w:rFonts w:ascii="Times New Roman" w:hAnsi="Times New Roman"/>
                <w:sz w:val="24"/>
                <w:szCs w:val="24"/>
              </w:rPr>
              <w:lastRenderedPageBreak/>
              <w:t>котировок</w:t>
            </w:r>
          </w:p>
        </w:tc>
        <w:tc>
          <w:tcPr>
            <w:tcW w:w="6523" w:type="dxa"/>
          </w:tcPr>
          <w:p w:rsidR="00EA22FD" w:rsidRPr="007D5012" w:rsidRDefault="00EA22FD" w:rsidP="00207585">
            <w:pPr>
              <w:tabs>
                <w:tab w:val="left" w:pos="779"/>
              </w:tabs>
              <w:ind w:right="113"/>
              <w:jc w:val="both"/>
              <w:rPr>
                <w:rFonts w:ascii="Times New Roman" w:hAnsi="Times New Roman"/>
                <w:sz w:val="24"/>
                <w:szCs w:val="24"/>
              </w:rPr>
            </w:pPr>
            <w:proofErr w:type="gramStart"/>
            <w:r w:rsidRPr="007D5012">
              <w:rPr>
                <w:rFonts w:ascii="Times New Roman" w:hAnsi="Times New Roman"/>
                <w:sz w:val="24"/>
                <w:szCs w:val="24"/>
              </w:rPr>
              <w:lastRenderedPageBreak/>
              <w:t>Определены в подразделе 3.1 настоящей документации</w:t>
            </w:r>
            <w:r>
              <w:rPr>
                <w:rFonts w:ascii="Times New Roman" w:hAnsi="Times New Roman"/>
                <w:sz w:val="24"/>
                <w:szCs w:val="24"/>
              </w:rPr>
              <w:t>.</w:t>
            </w:r>
            <w:proofErr w:type="gramEnd"/>
          </w:p>
          <w:p w:rsidR="00EA22FD" w:rsidRPr="007D5012" w:rsidRDefault="00EA22FD" w:rsidP="00207585">
            <w:pPr>
              <w:tabs>
                <w:tab w:val="left" w:pos="779"/>
              </w:tabs>
              <w:ind w:right="113"/>
              <w:jc w:val="both"/>
              <w:rPr>
                <w:rFonts w:ascii="Times New Roman" w:hAnsi="Times New Roman"/>
                <w:sz w:val="24"/>
                <w:szCs w:val="24"/>
              </w:rPr>
            </w:pPr>
          </w:p>
          <w:p w:rsidR="00EA22FD" w:rsidRPr="007D5012" w:rsidRDefault="00EA22FD" w:rsidP="000F1837">
            <w:pPr>
              <w:pStyle w:val="12"/>
              <w:spacing w:after="0" w:line="240" w:lineRule="auto"/>
              <w:ind w:left="0"/>
              <w:jc w:val="both"/>
              <w:rPr>
                <w:rFonts w:ascii="Times New Roman" w:hAnsi="Times New Roman" w:cs="Times New Roman"/>
                <w:sz w:val="24"/>
                <w:szCs w:val="24"/>
              </w:rPr>
            </w:pPr>
          </w:p>
        </w:tc>
      </w:tr>
      <w:tr w:rsidR="00EA22FD" w:rsidRPr="007D5012">
        <w:trPr>
          <w:trHeight w:val="70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16</w:t>
            </w:r>
            <w:r w:rsidRPr="007D5012">
              <w:rPr>
                <w:rFonts w:ascii="Times New Roman" w:hAnsi="Times New Roman"/>
                <w:sz w:val="24"/>
                <w:szCs w:val="24"/>
              </w:rPr>
              <w:t>.</w:t>
            </w:r>
          </w:p>
        </w:tc>
        <w:tc>
          <w:tcPr>
            <w:tcW w:w="2945" w:type="dxa"/>
          </w:tcPr>
          <w:p w:rsidR="00884186" w:rsidRDefault="00EA22FD" w:rsidP="00207585">
            <w:pPr>
              <w:spacing w:after="120"/>
              <w:ind w:right="153"/>
              <w:rPr>
                <w:rFonts w:ascii="Times New Roman" w:hAnsi="Times New Roman"/>
                <w:sz w:val="24"/>
                <w:szCs w:val="24"/>
              </w:rPr>
            </w:pPr>
            <w:r w:rsidRPr="007D5012">
              <w:rPr>
                <w:rFonts w:ascii="Times New Roman" w:hAnsi="Times New Roman"/>
                <w:sz w:val="24"/>
                <w:szCs w:val="24"/>
              </w:rPr>
              <w:t>Требования к товару</w:t>
            </w:r>
          </w:p>
          <w:p w:rsidR="00EA22FD" w:rsidRPr="007D5012" w:rsidRDefault="00EA22FD" w:rsidP="00207585">
            <w:pPr>
              <w:spacing w:after="120"/>
              <w:ind w:right="153"/>
              <w:rPr>
                <w:rFonts w:ascii="Times New Roman" w:hAnsi="Times New Roman"/>
                <w:sz w:val="24"/>
                <w:szCs w:val="24"/>
              </w:rPr>
            </w:pPr>
          </w:p>
        </w:tc>
        <w:tc>
          <w:tcPr>
            <w:tcW w:w="6523" w:type="dxa"/>
          </w:tcPr>
          <w:p w:rsidR="00EA22FD" w:rsidRDefault="00EA22FD" w:rsidP="008D1D31">
            <w:pPr>
              <w:tabs>
                <w:tab w:val="left" w:pos="495"/>
                <w:tab w:val="left" w:pos="5657"/>
              </w:tabs>
              <w:ind w:left="68" w:right="113"/>
              <w:jc w:val="both"/>
              <w:rPr>
                <w:rFonts w:ascii="Times New Roman" w:hAnsi="Times New Roman"/>
                <w:color w:val="000000"/>
                <w:sz w:val="24"/>
                <w:szCs w:val="24"/>
              </w:rPr>
            </w:pPr>
            <w:r w:rsidRPr="007D5012">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7D5012">
              <w:rPr>
                <w:rFonts w:ascii="Times New Roman" w:hAnsi="Times New Roman"/>
                <w:color w:val="000000"/>
                <w:sz w:val="24"/>
                <w:szCs w:val="24"/>
              </w:rPr>
              <w:t>разделе</w:t>
            </w:r>
            <w:proofErr w:type="gramEnd"/>
            <w:r w:rsidRPr="007D5012">
              <w:rPr>
                <w:rFonts w:ascii="Times New Roman" w:hAnsi="Times New Roman"/>
                <w:color w:val="000000"/>
                <w:sz w:val="24"/>
                <w:szCs w:val="24"/>
              </w:rPr>
              <w:t xml:space="preserve"> 8 «Техническое задание»</w:t>
            </w:r>
            <w:r>
              <w:rPr>
                <w:rFonts w:ascii="Times New Roman" w:hAnsi="Times New Roman"/>
                <w:color w:val="000000"/>
                <w:sz w:val="24"/>
                <w:szCs w:val="24"/>
              </w:rPr>
              <w:t xml:space="preserve"> и проекте договора</w:t>
            </w:r>
            <w:r w:rsidR="008D1D31">
              <w:rPr>
                <w:rFonts w:ascii="Times New Roman" w:hAnsi="Times New Roman"/>
                <w:color w:val="000000"/>
                <w:sz w:val="24"/>
                <w:szCs w:val="24"/>
              </w:rPr>
              <w:t>.</w:t>
            </w:r>
          </w:p>
          <w:p w:rsidR="008D1D31" w:rsidRDefault="008D1D31" w:rsidP="00884186">
            <w:pPr>
              <w:tabs>
                <w:tab w:val="left" w:pos="495"/>
                <w:tab w:val="left" w:pos="5657"/>
              </w:tabs>
              <w:ind w:left="68" w:right="113"/>
              <w:jc w:val="both"/>
              <w:rPr>
                <w:rFonts w:ascii="Times New Roman" w:hAnsi="Times New Roman"/>
                <w:color w:val="000000"/>
                <w:sz w:val="24"/>
                <w:szCs w:val="24"/>
                <w:u w:val="single"/>
              </w:rPr>
            </w:pPr>
            <w:r w:rsidRPr="00490309">
              <w:rPr>
                <w:rFonts w:ascii="Times New Roman" w:hAnsi="Times New Roman"/>
                <w:color w:val="000000"/>
                <w:sz w:val="24"/>
                <w:szCs w:val="24"/>
                <w:u w:val="single"/>
              </w:rPr>
              <w:t>Отгрузка товара непосредственно с НПЗ (нефтеперерабатывающий завод)</w:t>
            </w:r>
          </w:p>
          <w:p w:rsidR="00884186" w:rsidRDefault="00884186" w:rsidP="00884186">
            <w:pPr>
              <w:spacing w:after="0" w:line="240" w:lineRule="auto"/>
              <w:ind w:right="-1"/>
              <w:jc w:val="both"/>
              <w:rPr>
                <w:rFonts w:ascii="Times New Roman" w:hAnsi="Times New Roman"/>
                <w:sz w:val="24"/>
                <w:szCs w:val="24"/>
              </w:rPr>
            </w:pPr>
            <w:r>
              <w:rPr>
                <w:rFonts w:ascii="Times New Roman" w:hAnsi="Times New Roman"/>
                <w:sz w:val="24"/>
                <w:szCs w:val="24"/>
              </w:rPr>
              <w:t xml:space="preserve">Качество мазута должно соответствовать </w:t>
            </w:r>
            <w:proofErr w:type="spellStart"/>
            <w:r>
              <w:rPr>
                <w:rFonts w:ascii="Times New Roman" w:hAnsi="Times New Roman"/>
                <w:sz w:val="24"/>
                <w:szCs w:val="24"/>
              </w:rPr>
              <w:t>ГОСТу</w:t>
            </w:r>
            <w:proofErr w:type="spellEnd"/>
            <w:r>
              <w:rPr>
                <w:rFonts w:ascii="Times New Roman" w:hAnsi="Times New Roman"/>
                <w:sz w:val="24"/>
                <w:szCs w:val="24"/>
              </w:rPr>
              <w:t xml:space="preserve"> № 10585-99, но не ниже следующих критериев:</w:t>
            </w:r>
          </w:p>
          <w:p w:rsidR="00884186" w:rsidRDefault="00884186" w:rsidP="00884186">
            <w:pPr>
              <w:spacing w:after="0" w:line="240" w:lineRule="auto"/>
              <w:ind w:right="-1"/>
              <w:jc w:val="both"/>
              <w:rPr>
                <w:rFonts w:ascii="Times New Roman" w:hAnsi="Times New Roman"/>
                <w:sz w:val="24"/>
                <w:szCs w:val="24"/>
              </w:rPr>
            </w:pPr>
            <w:r>
              <w:rPr>
                <w:rFonts w:ascii="Times New Roman" w:hAnsi="Times New Roman"/>
                <w:sz w:val="24"/>
                <w:szCs w:val="24"/>
              </w:rPr>
              <w:t>- содержание серы не должно превышать 2,5 %;</w:t>
            </w:r>
          </w:p>
          <w:p w:rsidR="00884186" w:rsidRDefault="00884186" w:rsidP="00884186">
            <w:pPr>
              <w:tabs>
                <w:tab w:val="left" w:pos="495"/>
                <w:tab w:val="left" w:pos="5657"/>
              </w:tabs>
              <w:spacing w:after="0" w:line="240" w:lineRule="auto"/>
              <w:ind w:left="68" w:right="113"/>
              <w:jc w:val="both"/>
              <w:rPr>
                <w:rFonts w:ascii="Times New Roman" w:hAnsi="Times New Roman"/>
                <w:sz w:val="24"/>
                <w:szCs w:val="24"/>
              </w:rPr>
            </w:pPr>
            <w:r>
              <w:rPr>
                <w:rFonts w:ascii="Times New Roman" w:hAnsi="Times New Roman"/>
                <w:sz w:val="24"/>
                <w:szCs w:val="24"/>
              </w:rPr>
              <w:t>- мазут марки М-100;</w:t>
            </w:r>
          </w:p>
          <w:p w:rsidR="00884186" w:rsidRPr="00490309" w:rsidRDefault="00884186" w:rsidP="00884186">
            <w:pPr>
              <w:tabs>
                <w:tab w:val="left" w:pos="495"/>
                <w:tab w:val="left" w:pos="5657"/>
              </w:tabs>
              <w:spacing w:after="0" w:line="240" w:lineRule="auto"/>
              <w:ind w:left="68" w:right="113"/>
              <w:jc w:val="both"/>
              <w:rPr>
                <w:rFonts w:ascii="Times New Roman" w:hAnsi="Times New Roman"/>
                <w:color w:val="000000"/>
                <w:sz w:val="24"/>
                <w:szCs w:val="24"/>
                <w:u w:val="single"/>
              </w:rPr>
            </w:pPr>
            <w:r>
              <w:rPr>
                <w:rFonts w:ascii="Times New Roman" w:hAnsi="Times New Roman"/>
                <w:sz w:val="24"/>
                <w:szCs w:val="24"/>
              </w:rPr>
              <w:t xml:space="preserve">-  должен относиться к </w:t>
            </w:r>
            <w:r>
              <w:rPr>
                <w:rFonts w:ascii="Times New Roman" w:hAnsi="Times New Roman"/>
                <w:sz w:val="24"/>
                <w:szCs w:val="24"/>
                <w:lang w:val="en-US"/>
              </w:rPr>
              <w:t>V</w:t>
            </w:r>
            <w:r>
              <w:rPr>
                <w:rFonts w:ascii="Times New Roman" w:hAnsi="Times New Roman"/>
                <w:sz w:val="24"/>
                <w:szCs w:val="24"/>
              </w:rPr>
              <w:t xml:space="preserve"> виду (ГОСТ 10585-99)</w:t>
            </w:r>
          </w:p>
        </w:tc>
      </w:tr>
      <w:tr w:rsidR="00EA22FD" w:rsidRPr="007D5012">
        <w:trPr>
          <w:trHeight w:val="46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17</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z w:val="24"/>
                <w:szCs w:val="24"/>
              </w:rPr>
            </w:pPr>
            <w:r w:rsidRPr="007D5012">
              <w:rPr>
                <w:rFonts w:ascii="Times New Roman" w:hAnsi="Times New Roman"/>
                <w:bCs/>
                <w:sz w:val="24"/>
                <w:szCs w:val="24"/>
              </w:rPr>
              <w:t xml:space="preserve">Документы, включаемые </w:t>
            </w:r>
            <w:r w:rsidRPr="007D5012">
              <w:rPr>
                <w:rFonts w:ascii="Times New Roman" w:hAnsi="Times New Roman"/>
                <w:sz w:val="24"/>
                <w:szCs w:val="24"/>
              </w:rPr>
              <w:t xml:space="preserve">претендентом на участие в запросе котировок </w:t>
            </w:r>
            <w:r w:rsidRPr="007D5012">
              <w:rPr>
                <w:rFonts w:ascii="Times New Roman" w:hAnsi="Times New Roman"/>
                <w:bCs/>
                <w:sz w:val="24"/>
                <w:szCs w:val="24"/>
              </w:rPr>
              <w:t xml:space="preserve">в состав заявки на участие в запросе </w:t>
            </w:r>
            <w:r w:rsidRPr="007D5012">
              <w:rPr>
                <w:rFonts w:ascii="Times New Roman" w:hAnsi="Times New Roman"/>
                <w:sz w:val="24"/>
                <w:szCs w:val="24"/>
              </w:rPr>
              <w:t>котировок</w:t>
            </w:r>
          </w:p>
        </w:tc>
        <w:tc>
          <w:tcPr>
            <w:tcW w:w="6523" w:type="dxa"/>
          </w:tcPr>
          <w:p w:rsidR="00EA22FD" w:rsidRDefault="00EA22FD" w:rsidP="00207585">
            <w:pPr>
              <w:widowControl w:val="0"/>
              <w:tabs>
                <w:tab w:val="left" w:pos="778"/>
              </w:tabs>
              <w:adjustRightInd w:val="0"/>
              <w:ind w:right="113"/>
              <w:jc w:val="both"/>
              <w:textAlignment w:val="baseline"/>
              <w:rPr>
                <w:rFonts w:ascii="Times New Roman" w:hAnsi="Times New Roman"/>
                <w:sz w:val="24"/>
                <w:szCs w:val="24"/>
              </w:rPr>
            </w:pPr>
            <w:r w:rsidRPr="00296A52">
              <w:rPr>
                <w:rFonts w:ascii="Times New Roman" w:hAnsi="Times New Roman"/>
                <w:sz w:val="24"/>
                <w:szCs w:val="24"/>
              </w:rPr>
              <w:t>Документы, указанные в подраз</w:t>
            </w:r>
            <w:r w:rsidR="00884186">
              <w:rPr>
                <w:rFonts w:ascii="Times New Roman" w:hAnsi="Times New Roman"/>
                <w:sz w:val="24"/>
                <w:szCs w:val="24"/>
              </w:rPr>
              <w:t>деле 3.3 настоящей документации:</w:t>
            </w:r>
          </w:p>
          <w:p w:rsidR="00884186" w:rsidRDefault="00884186" w:rsidP="00884186">
            <w:pPr>
              <w:spacing w:after="0" w:line="240" w:lineRule="auto"/>
              <w:ind w:right="-1" w:firstLine="284"/>
              <w:jc w:val="both"/>
              <w:rPr>
                <w:rFonts w:ascii="Times New Roman" w:hAnsi="Times New Roman"/>
                <w:sz w:val="24"/>
                <w:szCs w:val="24"/>
              </w:rPr>
            </w:pPr>
            <w:r>
              <w:rPr>
                <w:rFonts w:ascii="Times New Roman" w:hAnsi="Times New Roman"/>
                <w:sz w:val="24"/>
                <w:szCs w:val="24"/>
              </w:rPr>
              <w:t>Каждая партия мазута должна сопровождаться документами, подтверждающими качество и количество товара – сертификатом качества (паспортом) и железнодорожной накладной, оформленной с учетом требований телеграммы МПС №И-14757 от 21.12.2001г. В железнодорожной накладной обязательно указывать наименование Поставщика и адрес.</w:t>
            </w:r>
          </w:p>
          <w:p w:rsidR="00EA22FD" w:rsidRPr="007D5012" w:rsidRDefault="00EA22FD" w:rsidP="00207585">
            <w:pPr>
              <w:widowControl w:val="0"/>
              <w:tabs>
                <w:tab w:val="left" w:pos="648"/>
              </w:tabs>
              <w:adjustRightInd w:val="0"/>
              <w:ind w:right="113"/>
              <w:jc w:val="both"/>
              <w:textAlignment w:val="baseline"/>
              <w:rPr>
                <w:rFonts w:ascii="Times New Roman" w:hAnsi="Times New Roman"/>
                <w:sz w:val="24"/>
                <w:szCs w:val="24"/>
              </w:rPr>
            </w:pPr>
            <w:r w:rsidRPr="007D5012">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207585">
            <w:pPr>
              <w:widowControl w:val="0"/>
              <w:tabs>
                <w:tab w:val="left" w:pos="648"/>
              </w:tabs>
              <w:adjustRightInd w:val="0"/>
              <w:ind w:right="113"/>
              <w:jc w:val="both"/>
              <w:textAlignment w:val="baseline"/>
              <w:rPr>
                <w:rFonts w:ascii="Times New Roman" w:hAnsi="Times New Roman"/>
                <w:sz w:val="24"/>
                <w:szCs w:val="24"/>
              </w:rPr>
            </w:pPr>
            <w:r w:rsidRPr="007D5012">
              <w:rPr>
                <w:rFonts w:ascii="Times New Roman" w:hAnsi="Times New Roman"/>
                <w:sz w:val="24"/>
                <w:szCs w:val="24"/>
              </w:rPr>
              <w:t>Все указанные документы прилагаются претендентом к заявке</w:t>
            </w:r>
            <w:r>
              <w:rPr>
                <w:rFonts w:ascii="Times New Roman" w:hAnsi="Times New Roman"/>
                <w:sz w:val="24"/>
                <w:szCs w:val="24"/>
              </w:rPr>
              <w:t>.</w:t>
            </w:r>
          </w:p>
        </w:tc>
      </w:tr>
      <w:tr w:rsidR="00EA22FD" w:rsidRPr="007D5012">
        <w:trPr>
          <w:trHeight w:val="979"/>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523" w:type="dxa"/>
          </w:tcPr>
          <w:p w:rsidR="00EA22FD" w:rsidRPr="007D5012" w:rsidRDefault="00EA22FD" w:rsidP="00207585">
            <w:pPr>
              <w:spacing w:line="23" w:lineRule="atLeast"/>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3379A3">
            <w:pPr>
              <w:numPr>
                <w:ilvl w:val="0"/>
                <w:numId w:val="19"/>
              </w:numPr>
              <w:spacing w:after="0" w:line="23" w:lineRule="atLeast"/>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3379A3">
            <w:pPr>
              <w:numPr>
                <w:ilvl w:val="0"/>
                <w:numId w:val="19"/>
              </w:numPr>
              <w:spacing w:after="0" w:line="23" w:lineRule="atLeast"/>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14 раздела </w:t>
            </w:r>
            <w:r>
              <w:rPr>
                <w:rFonts w:ascii="Times New Roman" w:hAnsi="Times New Roman"/>
                <w:sz w:val="24"/>
                <w:szCs w:val="24"/>
              </w:rPr>
              <w:t>4</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207585">
            <w:pPr>
              <w:pStyle w:val="Times12"/>
              <w:tabs>
                <w:tab w:val="left" w:pos="353"/>
                <w:tab w:val="left" w:pos="1192"/>
              </w:tabs>
              <w:ind w:right="113" w:firstLine="0"/>
              <w:rPr>
                <w:i/>
                <w:szCs w:val="24"/>
              </w:rPr>
            </w:pPr>
          </w:p>
          <w:p w:rsidR="00EA22FD" w:rsidRPr="007D5012" w:rsidRDefault="00EA22FD" w:rsidP="00207585">
            <w:pPr>
              <w:pStyle w:val="Times12"/>
              <w:tabs>
                <w:tab w:val="left" w:pos="353"/>
                <w:tab w:val="left" w:pos="1192"/>
              </w:tabs>
              <w:ind w:right="113" w:firstLine="0"/>
              <w:rPr>
                <w:szCs w:val="24"/>
              </w:rPr>
            </w:pPr>
            <w:r w:rsidRPr="007D5012">
              <w:rPr>
                <w:szCs w:val="24"/>
              </w:rPr>
              <w:t xml:space="preserve">В случае если в разделе </w:t>
            </w:r>
            <w:r>
              <w:rPr>
                <w:szCs w:val="24"/>
              </w:rPr>
              <w:t>5</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7D5012" w:rsidRDefault="00EA22FD" w:rsidP="006F1CEA">
            <w:pPr>
              <w:pStyle w:val="rvps51"/>
            </w:pPr>
            <w:r w:rsidRPr="007D5012">
              <w:lastRenderedPageBreak/>
              <w:t xml:space="preserve">Подача заявок </w:t>
            </w:r>
            <w:r>
              <w:t xml:space="preserve">в форме электронных документов </w:t>
            </w:r>
            <w:r w:rsidRPr="007D5012">
              <w:t>не предусмотрена</w:t>
            </w:r>
            <w:r>
              <w:t>.</w:t>
            </w:r>
          </w:p>
        </w:tc>
      </w:tr>
      <w:tr w:rsidR="00EA22FD" w:rsidRPr="007D5012">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lastRenderedPageBreak/>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523" w:type="dxa"/>
          </w:tcPr>
          <w:p w:rsidR="00EA22FD" w:rsidRPr="007D5012" w:rsidRDefault="00EA22FD" w:rsidP="001E6EBE">
            <w:pPr>
              <w:pStyle w:val="Times12"/>
              <w:ind w:left="45" w:right="113" w:firstLine="0"/>
              <w:rPr>
                <w:spacing w:val="-6"/>
                <w:szCs w:val="24"/>
              </w:rPr>
            </w:pPr>
            <w:r w:rsidRPr="007D5012">
              <w:rPr>
                <w:bCs w:val="0"/>
                <w:szCs w:val="24"/>
              </w:rPr>
              <w:t xml:space="preserve">Не допускается </w:t>
            </w:r>
          </w:p>
        </w:tc>
      </w:tr>
      <w:tr w:rsidR="00EA22FD" w:rsidRPr="007D5012">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523"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trPr>
          <w:trHeight w:val="232"/>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DF4ED7">
            <w:pPr>
              <w:spacing w:after="120"/>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523" w:type="dxa"/>
          </w:tcPr>
          <w:p w:rsidR="00EA22FD" w:rsidRPr="00757E79" w:rsidRDefault="00EA22FD" w:rsidP="00207585">
            <w:pPr>
              <w:pStyle w:val="Times12"/>
              <w:ind w:left="45" w:right="113" w:firstLine="0"/>
              <w:rPr>
                <w:bCs w:val="0"/>
                <w:szCs w:val="24"/>
              </w:rPr>
            </w:pPr>
            <w:r w:rsidRPr="00757E79">
              <w:rPr>
                <w:bCs w:val="0"/>
                <w:szCs w:val="24"/>
              </w:rPr>
              <w:t>Начало подачи заявок:</w:t>
            </w:r>
          </w:p>
          <w:p w:rsidR="00EA22FD" w:rsidRPr="00757E79" w:rsidRDefault="00EA22FD" w:rsidP="000F6F3C">
            <w:pPr>
              <w:pStyle w:val="Times12"/>
              <w:ind w:right="113" w:firstLine="0"/>
              <w:rPr>
                <w:bCs w:val="0"/>
                <w:szCs w:val="24"/>
              </w:rPr>
            </w:pPr>
            <w:r>
              <w:rPr>
                <w:bCs w:val="0"/>
                <w:szCs w:val="24"/>
              </w:rPr>
              <w:t xml:space="preserve"> </w:t>
            </w:r>
            <w:r w:rsidR="00884186">
              <w:rPr>
                <w:bCs w:val="0"/>
                <w:szCs w:val="24"/>
              </w:rPr>
              <w:t>10</w:t>
            </w:r>
            <w:r>
              <w:rPr>
                <w:bCs w:val="0"/>
                <w:szCs w:val="24"/>
              </w:rPr>
              <w:t>.09</w:t>
            </w:r>
            <w:r w:rsidRPr="00757E79">
              <w:rPr>
                <w:bCs w:val="0"/>
                <w:szCs w:val="24"/>
              </w:rPr>
              <w:t>.2012г.</w:t>
            </w:r>
            <w:r>
              <w:rPr>
                <w:bCs w:val="0"/>
                <w:szCs w:val="24"/>
              </w:rPr>
              <w:t xml:space="preserve"> </w:t>
            </w:r>
          </w:p>
          <w:p w:rsidR="00EA22FD" w:rsidRPr="00757E79" w:rsidRDefault="00EA22FD" w:rsidP="00207585">
            <w:pPr>
              <w:pStyle w:val="Times12"/>
              <w:ind w:left="45" w:right="113" w:firstLine="0"/>
              <w:rPr>
                <w:bCs w:val="0"/>
                <w:szCs w:val="24"/>
              </w:rPr>
            </w:pPr>
            <w:r w:rsidRPr="00757E79">
              <w:rPr>
                <w:bCs w:val="0"/>
                <w:szCs w:val="24"/>
              </w:rPr>
              <w:t>Окончание подачи заявок:</w:t>
            </w:r>
          </w:p>
          <w:p w:rsidR="00EA22FD" w:rsidRPr="007D5012" w:rsidRDefault="00884186" w:rsidP="00207585">
            <w:pPr>
              <w:pStyle w:val="Times12"/>
              <w:ind w:left="45" w:right="113" w:firstLine="0"/>
              <w:rPr>
                <w:bCs w:val="0"/>
                <w:szCs w:val="24"/>
              </w:rPr>
            </w:pPr>
            <w:r>
              <w:rPr>
                <w:bCs w:val="0"/>
                <w:szCs w:val="24"/>
              </w:rPr>
              <w:t>14</w:t>
            </w:r>
            <w:r w:rsidR="00EA22FD">
              <w:rPr>
                <w:bCs w:val="0"/>
                <w:szCs w:val="24"/>
              </w:rPr>
              <w:t>.09</w:t>
            </w:r>
            <w:r w:rsidR="00EA22FD" w:rsidRPr="00757E79">
              <w:rPr>
                <w:bCs w:val="0"/>
                <w:szCs w:val="24"/>
              </w:rPr>
              <w:t>.2012</w:t>
            </w:r>
            <w:r w:rsidR="00EA22FD">
              <w:rPr>
                <w:bCs w:val="0"/>
                <w:szCs w:val="24"/>
              </w:rPr>
              <w:t xml:space="preserve"> </w:t>
            </w:r>
            <w:r w:rsidR="00EA22FD" w:rsidRPr="00757E79">
              <w:rPr>
                <w:bCs w:val="0"/>
                <w:szCs w:val="24"/>
              </w:rPr>
              <w:t>г.  15:00</w:t>
            </w:r>
            <w:r w:rsidR="00EA22FD">
              <w:rPr>
                <w:bCs w:val="0"/>
                <w:szCs w:val="24"/>
              </w:rPr>
              <w:t xml:space="preserve"> </w:t>
            </w:r>
            <w:r w:rsidR="00EA22FD" w:rsidRPr="00757E79">
              <w:rPr>
                <w:bCs w:val="0"/>
                <w:szCs w:val="24"/>
              </w:rPr>
              <w:t>(время московское)</w:t>
            </w:r>
          </w:p>
          <w:p w:rsidR="00EA22FD" w:rsidRPr="007D5012" w:rsidRDefault="00EA22FD" w:rsidP="00207585">
            <w:pPr>
              <w:pStyle w:val="Times12"/>
              <w:ind w:left="45" w:right="113" w:firstLine="0"/>
              <w:rPr>
                <w:bCs w:val="0"/>
                <w:szCs w:val="24"/>
              </w:rPr>
            </w:pPr>
            <w:r w:rsidRPr="007D5012">
              <w:rPr>
                <w:bCs w:val="0"/>
                <w:szCs w:val="24"/>
              </w:rPr>
              <w:t xml:space="preserve">По адресу:188800, Ленинградская область, </w:t>
            </w:r>
            <w:proofErr w:type="gramStart"/>
            <w:r w:rsidRPr="007D5012">
              <w:rPr>
                <w:bCs w:val="0"/>
                <w:szCs w:val="24"/>
              </w:rPr>
              <w:t>г</w:t>
            </w:r>
            <w:proofErr w:type="gramEnd"/>
            <w:r w:rsidRPr="007D5012">
              <w:rPr>
                <w:bCs w:val="0"/>
                <w:szCs w:val="24"/>
              </w:rPr>
              <w:t>. Выборг</w:t>
            </w:r>
            <w:r>
              <w:rPr>
                <w:bCs w:val="0"/>
                <w:szCs w:val="24"/>
              </w:rPr>
              <w:t>, ул. Сухова, 2,кабинет № 3</w:t>
            </w:r>
            <w:r w:rsidRPr="007D5012">
              <w:rPr>
                <w:bCs w:val="0"/>
                <w:szCs w:val="24"/>
              </w:rPr>
              <w:t>.</w:t>
            </w:r>
          </w:p>
          <w:p w:rsidR="00EA22FD" w:rsidRPr="007D5012" w:rsidRDefault="00EA22FD" w:rsidP="00207585">
            <w:pPr>
              <w:pStyle w:val="Times12"/>
              <w:ind w:left="45" w:right="113" w:firstLine="0"/>
              <w:rPr>
                <w:bCs w:val="0"/>
                <w:szCs w:val="24"/>
              </w:rPr>
            </w:pPr>
            <w:r w:rsidRPr="007D5012">
              <w:rPr>
                <w:bCs w:val="0"/>
                <w:szCs w:val="24"/>
              </w:rPr>
              <w:t>Подача заявок в форме электронных документов не предусмотрена.</w:t>
            </w:r>
          </w:p>
          <w:p w:rsidR="00EA22FD" w:rsidRPr="007D5012" w:rsidRDefault="00EA22FD" w:rsidP="00FC7CFF">
            <w:pPr>
              <w:pStyle w:val="Times12"/>
              <w:ind w:right="113" w:firstLine="0"/>
              <w:rPr>
                <w:bCs w:val="0"/>
                <w:szCs w:val="24"/>
              </w:rPr>
            </w:pPr>
          </w:p>
        </w:tc>
      </w:tr>
      <w:tr w:rsidR="00EA22FD" w:rsidRPr="007D5012">
        <w:trPr>
          <w:trHeight w:val="232"/>
        </w:trPr>
        <w:tc>
          <w:tcPr>
            <w:tcW w:w="672" w:type="dxa"/>
          </w:tcPr>
          <w:p w:rsidR="00EA22FD" w:rsidRPr="007D5012" w:rsidRDefault="00EA22FD" w:rsidP="00207585">
            <w:pPr>
              <w:spacing w:after="120"/>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523" w:type="dxa"/>
          </w:tcPr>
          <w:p w:rsidR="00EA22FD" w:rsidRPr="00757E79" w:rsidRDefault="00EA22FD" w:rsidP="00207585">
            <w:pPr>
              <w:pStyle w:val="Times12"/>
              <w:ind w:left="45" w:right="113" w:firstLine="0"/>
              <w:rPr>
                <w:bCs w:val="0"/>
                <w:szCs w:val="24"/>
              </w:rPr>
            </w:pPr>
            <w:r>
              <w:rPr>
                <w:bCs w:val="0"/>
                <w:szCs w:val="24"/>
              </w:rPr>
              <w:t xml:space="preserve">Вскрытие конвертов с заявками </w:t>
            </w:r>
            <w:r w:rsidR="00884186">
              <w:rPr>
                <w:bCs w:val="0"/>
                <w:szCs w:val="24"/>
              </w:rPr>
              <w:t>14</w:t>
            </w:r>
            <w:r>
              <w:rPr>
                <w:bCs w:val="0"/>
                <w:szCs w:val="24"/>
              </w:rPr>
              <w:t>.09</w:t>
            </w:r>
            <w:r w:rsidRPr="00757E79">
              <w:rPr>
                <w:bCs w:val="0"/>
                <w:szCs w:val="24"/>
              </w:rPr>
              <w:t>.2012г.</w:t>
            </w:r>
          </w:p>
          <w:p w:rsidR="00EA22FD" w:rsidRPr="00757E79" w:rsidRDefault="00EA22FD" w:rsidP="00207585">
            <w:pPr>
              <w:pStyle w:val="Times12"/>
              <w:ind w:left="45" w:right="113" w:firstLine="0"/>
              <w:rPr>
                <w:bCs w:val="0"/>
                <w:szCs w:val="24"/>
              </w:rPr>
            </w:pPr>
            <w:r w:rsidRPr="00757E79">
              <w:rPr>
                <w:bCs w:val="0"/>
                <w:szCs w:val="24"/>
              </w:rPr>
              <w:t>Ра</w:t>
            </w:r>
            <w:r>
              <w:rPr>
                <w:bCs w:val="0"/>
                <w:szCs w:val="24"/>
              </w:rPr>
              <w:t>ссмотрение заявок не позднее: 14.09</w:t>
            </w:r>
            <w:r w:rsidRPr="00757E79">
              <w:rPr>
                <w:bCs w:val="0"/>
                <w:szCs w:val="24"/>
              </w:rPr>
              <w:t>.2012 года</w:t>
            </w:r>
          </w:p>
          <w:p w:rsidR="00EA22FD" w:rsidRPr="007D5012" w:rsidRDefault="00EA22FD" w:rsidP="002216A8">
            <w:pPr>
              <w:pStyle w:val="Times12"/>
              <w:ind w:right="113" w:firstLine="0"/>
              <w:rPr>
                <w:bCs w:val="0"/>
                <w:szCs w:val="24"/>
              </w:rPr>
            </w:pPr>
            <w:r w:rsidRPr="00757E79">
              <w:rPr>
                <w:bCs w:val="0"/>
                <w:szCs w:val="24"/>
              </w:rPr>
              <w:t xml:space="preserve">Оценка и сопоставление заявок: не позднее </w:t>
            </w:r>
            <w:r>
              <w:rPr>
                <w:bCs w:val="0"/>
                <w:szCs w:val="24"/>
              </w:rPr>
              <w:t xml:space="preserve"> 17</w:t>
            </w:r>
            <w:r w:rsidRPr="00757E79">
              <w:rPr>
                <w:bCs w:val="0"/>
                <w:szCs w:val="24"/>
              </w:rPr>
              <w:t>.</w:t>
            </w:r>
            <w:r>
              <w:rPr>
                <w:bCs w:val="0"/>
                <w:szCs w:val="24"/>
              </w:rPr>
              <w:t>09</w:t>
            </w:r>
            <w:r w:rsidRPr="00757E79">
              <w:rPr>
                <w:bCs w:val="0"/>
                <w:szCs w:val="24"/>
              </w:rPr>
              <w:t>.2012 года</w:t>
            </w:r>
            <w:r w:rsidRPr="007D5012">
              <w:rPr>
                <w:bCs w:val="0"/>
                <w:szCs w:val="24"/>
              </w:rPr>
              <w:t xml:space="preserve"> </w:t>
            </w:r>
          </w:p>
        </w:tc>
      </w:tr>
      <w:tr w:rsidR="00EA22FD" w:rsidRPr="007D5012">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207585">
            <w:pPr>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523" w:type="dxa"/>
          </w:tcPr>
          <w:p w:rsidR="00EA22FD" w:rsidRPr="007D5012" w:rsidRDefault="00EA22FD" w:rsidP="00207585">
            <w:pPr>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523" w:type="dxa"/>
          </w:tcPr>
          <w:p w:rsidR="00EA22FD" w:rsidRPr="007D5012" w:rsidRDefault="00EA22FD" w:rsidP="00207585">
            <w:pPr>
              <w:pStyle w:val="a7"/>
              <w:spacing w:line="23" w:lineRule="atLeast"/>
              <w:jc w:val="both"/>
              <w:rPr>
                <w:bCs/>
                <w:i/>
                <w:iCs/>
              </w:rPr>
            </w:pPr>
            <w:r w:rsidRPr="007D5012">
              <w:rPr>
                <w:bCs/>
                <w:iCs/>
              </w:rPr>
              <w:t>Не требуется</w:t>
            </w:r>
          </w:p>
          <w:p w:rsidR="00EA22FD" w:rsidRPr="007D5012" w:rsidRDefault="00EA22FD" w:rsidP="00207585">
            <w:pPr>
              <w:spacing w:line="23" w:lineRule="atLeast"/>
              <w:jc w:val="both"/>
              <w:rPr>
                <w:rFonts w:ascii="Times New Roman" w:hAnsi="Times New Roman"/>
                <w:spacing w:val="-6"/>
                <w:sz w:val="24"/>
                <w:szCs w:val="24"/>
              </w:rPr>
            </w:pPr>
          </w:p>
        </w:tc>
      </w:tr>
      <w:tr w:rsidR="00EA22FD" w:rsidRPr="007D5012">
        <w:trPr>
          <w:trHeight w:val="194"/>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523" w:type="dxa"/>
          </w:tcPr>
          <w:p w:rsidR="00EA22FD" w:rsidRPr="007D5012" w:rsidRDefault="00EA22FD" w:rsidP="00207585">
            <w:pPr>
              <w:pStyle w:val="a7"/>
              <w:spacing w:line="23" w:lineRule="atLeast"/>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207585">
            <w:pPr>
              <w:pStyle w:val="a7"/>
              <w:spacing w:line="23" w:lineRule="atLeast"/>
              <w:rPr>
                <w:bCs/>
                <w:i/>
                <w:iCs/>
              </w:rPr>
            </w:pPr>
          </w:p>
        </w:tc>
      </w:tr>
    </w:tbl>
    <w:p w:rsidR="00EA22FD" w:rsidRPr="002216A8" w:rsidRDefault="00EA22FD" w:rsidP="002216A8">
      <w:pPr>
        <w:pStyle w:val="10"/>
        <w:numPr>
          <w:ilvl w:val="0"/>
          <w:numId w:val="0"/>
        </w:numPr>
        <w:tabs>
          <w:tab w:val="left" w:pos="708"/>
        </w:tabs>
        <w:jc w:val="center"/>
        <w:rPr>
          <w:b/>
        </w:rPr>
      </w:pPr>
      <w:bookmarkStart w:id="92" w:name="_Toc305665988"/>
      <w:bookmarkStart w:id="93" w:name="_Toc255987070"/>
      <w:r w:rsidRPr="002216A8">
        <w:rPr>
          <w:b/>
          <w:iCs w:val="0"/>
        </w:rPr>
        <w:br w:type="page"/>
      </w:r>
      <w:r w:rsidRPr="002216A8">
        <w:rPr>
          <w:b/>
          <w:iCs w:val="0"/>
        </w:rPr>
        <w:lastRenderedPageBreak/>
        <w:t xml:space="preserve">РАЗДЕЛ </w:t>
      </w:r>
      <w:r>
        <w:rPr>
          <w:b/>
          <w:iCs w:val="0"/>
        </w:rPr>
        <w:t>5</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6"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 xml:space="preserve">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w:t>
      </w:r>
      <w:r w:rsidRPr="007D5012">
        <w:lastRenderedPageBreak/>
        <w:t>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spellStart"/>
            <w:proofErr w:type="gramStart"/>
            <w:r w:rsidRPr="007D5012">
              <w:rPr>
                <w:rFonts w:ascii="Times New Roman" w:hAnsi="Times New Roman" w:cs="Times New Roman"/>
                <w:szCs w:val="24"/>
              </w:rPr>
              <w:t>п</w:t>
            </w:r>
            <w:proofErr w:type="spellEnd"/>
            <w:proofErr w:type="gramEnd"/>
            <w:r w:rsidRPr="007D5012">
              <w:rPr>
                <w:rFonts w:ascii="Times New Roman" w:hAnsi="Times New Roman" w:cs="Times New Roman"/>
                <w:szCs w:val="24"/>
              </w:rPr>
              <w:t>/</w:t>
            </w:r>
            <w:proofErr w:type="spellStart"/>
            <w:r w:rsidRPr="007D5012">
              <w:rPr>
                <w:rFonts w:ascii="Times New Roman" w:hAnsi="Times New Roman" w:cs="Times New Roman"/>
                <w:szCs w:val="24"/>
              </w:rPr>
              <w:t>п</w:t>
            </w:r>
            <w:proofErr w:type="spellEnd"/>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A8754B">
      <w:pPr>
        <w:pStyle w:val="Times12"/>
        <w:numPr>
          <w:ilvl w:val="0"/>
          <w:numId w:val="20"/>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A8754B">
            <w:pPr>
              <w:pStyle w:val="ab"/>
              <w:keepNext w:val="0"/>
              <w:widowControl w:val="0"/>
              <w:numPr>
                <w:ilvl w:val="0"/>
                <w:numId w:val="21"/>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4"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A8754B">
      <w:pPr>
        <w:pStyle w:val="Times12"/>
        <w:numPr>
          <w:ilvl w:val="1"/>
          <w:numId w:val="22"/>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EA22FD" w:rsidRPr="00052344" w:rsidRDefault="00EA22FD" w:rsidP="0005234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Pr>
          <w:rFonts w:ascii="Times New Roman" w:hAnsi="Times New Roman"/>
          <w:b/>
          <w:bCs/>
          <w:sz w:val="24"/>
          <w:szCs w:val="24"/>
        </w:rPr>
        <w:t>6</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p>
    <w:p w:rsidR="00EA22FD" w:rsidRDefault="00EA22FD" w:rsidP="00052344">
      <w:pPr>
        <w:pStyle w:val="af6"/>
        <w:jc w:val="center"/>
        <w:rPr>
          <w:rFonts w:ascii="Times New Roman" w:hAnsi="Times New Roman"/>
          <w:b/>
          <w:sz w:val="24"/>
          <w:szCs w:val="24"/>
        </w:rPr>
      </w:pPr>
      <w:r w:rsidRPr="00052344">
        <w:rPr>
          <w:rFonts w:ascii="Times New Roman" w:hAnsi="Times New Roman"/>
          <w:b/>
          <w:sz w:val="24"/>
          <w:szCs w:val="24"/>
        </w:rPr>
        <w:t xml:space="preserve">На поставку </w:t>
      </w:r>
      <w:r w:rsidRPr="002216A8">
        <w:rPr>
          <w:rFonts w:ascii="Times New Roman" w:hAnsi="Times New Roman"/>
          <w:b/>
          <w:caps/>
          <w:sz w:val="24"/>
          <w:szCs w:val="24"/>
        </w:rPr>
        <w:t>мазута топочного</w:t>
      </w:r>
      <w:r w:rsidRPr="007D5012">
        <w:rPr>
          <w:rFonts w:ascii="Times New Roman" w:hAnsi="Times New Roman"/>
          <w:b/>
          <w:sz w:val="24"/>
          <w:szCs w:val="24"/>
        </w:rPr>
        <w:t xml:space="preserve"> </w:t>
      </w:r>
      <w:r>
        <w:rPr>
          <w:rFonts w:ascii="Times New Roman" w:hAnsi="Times New Roman"/>
          <w:b/>
          <w:sz w:val="24"/>
          <w:szCs w:val="24"/>
        </w:rPr>
        <w:t>М-100, V вида Малозольного</w:t>
      </w:r>
      <w:r w:rsidRPr="00052344">
        <w:rPr>
          <w:rFonts w:ascii="Times New Roman" w:hAnsi="Times New Roman"/>
          <w:b/>
          <w:sz w:val="24"/>
          <w:szCs w:val="24"/>
        </w:rPr>
        <w:t xml:space="preserve"> </w:t>
      </w:r>
    </w:p>
    <w:p w:rsidR="00EA22FD" w:rsidRPr="00052344" w:rsidRDefault="00EA22FD" w:rsidP="005D45EB">
      <w:pPr>
        <w:pStyle w:val="af6"/>
        <w:numPr>
          <w:ilvl w:val="0"/>
          <w:numId w:val="23"/>
        </w:numPr>
        <w:spacing w:line="240" w:lineRule="auto"/>
        <w:rPr>
          <w:rFonts w:ascii="Times New Roman" w:hAnsi="Times New Roman"/>
          <w:sz w:val="24"/>
          <w:szCs w:val="24"/>
        </w:rPr>
      </w:pPr>
      <w:r w:rsidRPr="00052344">
        <w:rPr>
          <w:rFonts w:ascii="Times New Roman" w:hAnsi="Times New Roman"/>
          <w:b/>
          <w:sz w:val="24"/>
          <w:szCs w:val="24"/>
        </w:rPr>
        <w:t>Наименование и количество поставляемой продукции</w:t>
      </w:r>
      <w:r w:rsidRPr="00052344">
        <w:rPr>
          <w:rFonts w:ascii="Times New Roman" w:hAnsi="Times New Roman"/>
          <w:sz w:val="24"/>
          <w:szCs w:val="24"/>
        </w:rPr>
        <w:t xml:space="preserve">: </w:t>
      </w:r>
      <w:r>
        <w:rPr>
          <w:rFonts w:ascii="Times New Roman" w:hAnsi="Times New Roman"/>
          <w:sz w:val="24"/>
          <w:szCs w:val="24"/>
        </w:rPr>
        <w:t xml:space="preserve">Мазут топочный М100 </w:t>
      </w:r>
      <w:r>
        <w:rPr>
          <w:rFonts w:ascii="Times New Roman" w:hAnsi="Times New Roman"/>
          <w:sz w:val="24"/>
          <w:szCs w:val="24"/>
          <w:lang w:val="en-US"/>
        </w:rPr>
        <w:t>V</w:t>
      </w:r>
      <w:r>
        <w:rPr>
          <w:rFonts w:ascii="Times New Roman" w:hAnsi="Times New Roman"/>
          <w:sz w:val="24"/>
          <w:szCs w:val="24"/>
        </w:rPr>
        <w:t xml:space="preserve"> </w:t>
      </w:r>
      <w:r w:rsidRPr="0025371C">
        <w:rPr>
          <w:rFonts w:ascii="Times New Roman" w:hAnsi="Times New Roman"/>
          <w:sz w:val="24"/>
          <w:szCs w:val="24"/>
        </w:rPr>
        <w:t>вида</w:t>
      </w:r>
      <w:r>
        <w:rPr>
          <w:rFonts w:ascii="Times New Roman" w:hAnsi="Times New Roman"/>
          <w:sz w:val="24"/>
          <w:szCs w:val="24"/>
        </w:rPr>
        <w:t>, ГОСТ-10585-99</w:t>
      </w:r>
      <w:r w:rsidR="00884186">
        <w:rPr>
          <w:rFonts w:ascii="Times New Roman" w:hAnsi="Times New Roman"/>
          <w:sz w:val="24"/>
          <w:szCs w:val="24"/>
        </w:rPr>
        <w:t xml:space="preserve"> </w:t>
      </w:r>
      <w:proofErr w:type="gramStart"/>
      <w:r w:rsidR="00884186">
        <w:rPr>
          <w:rFonts w:ascii="Times New Roman" w:hAnsi="Times New Roman"/>
          <w:sz w:val="24"/>
          <w:szCs w:val="24"/>
        </w:rPr>
        <w:t xml:space="preserve">с </w:t>
      </w:r>
      <w:proofErr w:type="spellStart"/>
      <w:r w:rsidR="00884186">
        <w:rPr>
          <w:rFonts w:ascii="Times New Roman" w:hAnsi="Times New Roman"/>
          <w:sz w:val="24"/>
          <w:szCs w:val="24"/>
        </w:rPr>
        <w:t>одержанием</w:t>
      </w:r>
      <w:proofErr w:type="spellEnd"/>
      <w:proofErr w:type="gramEnd"/>
      <w:r w:rsidR="00884186">
        <w:rPr>
          <w:rFonts w:ascii="Times New Roman" w:hAnsi="Times New Roman"/>
          <w:sz w:val="24"/>
          <w:szCs w:val="24"/>
        </w:rPr>
        <w:t xml:space="preserve"> серы не более 2,5 %</w:t>
      </w:r>
      <w:r w:rsidRPr="00052344">
        <w:rPr>
          <w:rFonts w:ascii="Times New Roman" w:hAnsi="Times New Roman"/>
          <w:sz w:val="24"/>
          <w:szCs w:val="24"/>
        </w:rPr>
        <w:t xml:space="preserve"> в количестве </w:t>
      </w:r>
      <w:r>
        <w:rPr>
          <w:rFonts w:ascii="Times New Roman" w:hAnsi="Times New Roman"/>
          <w:sz w:val="24"/>
          <w:szCs w:val="24"/>
        </w:rPr>
        <w:t>3 000</w:t>
      </w:r>
      <w:r w:rsidRPr="00052344">
        <w:rPr>
          <w:rFonts w:ascii="Times New Roman" w:hAnsi="Times New Roman"/>
          <w:sz w:val="24"/>
          <w:szCs w:val="24"/>
        </w:rPr>
        <w:t xml:space="preserve"> </w:t>
      </w:r>
      <w:r>
        <w:rPr>
          <w:rFonts w:ascii="Times New Roman" w:hAnsi="Times New Roman"/>
          <w:sz w:val="24"/>
          <w:szCs w:val="24"/>
        </w:rPr>
        <w:t>т</w:t>
      </w:r>
      <w:r w:rsidRPr="00052344">
        <w:rPr>
          <w:rFonts w:ascii="Times New Roman" w:hAnsi="Times New Roman"/>
          <w:sz w:val="24"/>
          <w:szCs w:val="24"/>
        </w:rPr>
        <w:t xml:space="preserve">, </w:t>
      </w:r>
    </w:p>
    <w:p w:rsidR="00EA22FD" w:rsidRPr="00052344" w:rsidRDefault="00EA22FD" w:rsidP="005D45EB">
      <w:pPr>
        <w:pStyle w:val="af6"/>
        <w:numPr>
          <w:ilvl w:val="0"/>
          <w:numId w:val="23"/>
        </w:numPr>
        <w:spacing w:line="240" w:lineRule="auto"/>
        <w:rPr>
          <w:rFonts w:ascii="Times New Roman" w:hAnsi="Times New Roman"/>
          <w:b/>
          <w:sz w:val="24"/>
          <w:szCs w:val="24"/>
        </w:rPr>
      </w:pPr>
      <w:r w:rsidRPr="00052344">
        <w:rPr>
          <w:rFonts w:ascii="Times New Roman" w:hAnsi="Times New Roman"/>
          <w:sz w:val="24"/>
          <w:szCs w:val="24"/>
        </w:rPr>
        <w:t xml:space="preserve"> </w:t>
      </w:r>
      <w:r w:rsidRPr="00052344">
        <w:rPr>
          <w:rFonts w:ascii="Times New Roman" w:hAnsi="Times New Roman"/>
          <w:b/>
          <w:sz w:val="24"/>
          <w:szCs w:val="24"/>
        </w:rPr>
        <w:t>Условия поставки продукции:</w:t>
      </w:r>
      <w:r w:rsidRPr="00052344">
        <w:rPr>
          <w:rFonts w:ascii="Times New Roman" w:hAnsi="Times New Roman"/>
          <w:sz w:val="24"/>
          <w:szCs w:val="24"/>
        </w:rPr>
        <w:t xml:space="preserve"> поставка </w:t>
      </w:r>
      <w:r>
        <w:rPr>
          <w:rFonts w:ascii="Times New Roman" w:hAnsi="Times New Roman"/>
          <w:sz w:val="24"/>
          <w:szCs w:val="24"/>
        </w:rPr>
        <w:t>топочного мазута</w:t>
      </w:r>
      <w:r w:rsidRPr="00052344">
        <w:rPr>
          <w:rFonts w:ascii="Times New Roman" w:hAnsi="Times New Roman"/>
          <w:sz w:val="24"/>
          <w:szCs w:val="24"/>
        </w:rPr>
        <w:t xml:space="preserve"> осуществляется поставщиком  по адресу: </w:t>
      </w:r>
      <w:r>
        <w:rPr>
          <w:rFonts w:ascii="Times New Roman" w:hAnsi="Times New Roman"/>
          <w:sz w:val="24"/>
          <w:szCs w:val="24"/>
        </w:rPr>
        <w:t>ст. Выборг, Октябрьская ж.д.</w:t>
      </w:r>
    </w:p>
    <w:p w:rsidR="00EA22FD" w:rsidRPr="00052344" w:rsidRDefault="00EA22FD" w:rsidP="005D45EB">
      <w:pPr>
        <w:numPr>
          <w:ilvl w:val="0"/>
          <w:numId w:val="23"/>
        </w:numPr>
        <w:spacing w:after="0" w:line="240" w:lineRule="auto"/>
        <w:jc w:val="both"/>
        <w:rPr>
          <w:rFonts w:ascii="Times New Roman" w:hAnsi="Times New Roman"/>
          <w:color w:val="000000"/>
          <w:sz w:val="24"/>
          <w:szCs w:val="24"/>
        </w:rPr>
      </w:pPr>
      <w:r w:rsidRPr="00052344">
        <w:rPr>
          <w:rFonts w:ascii="Times New Roman" w:hAnsi="Times New Roman"/>
          <w:b/>
          <w:sz w:val="24"/>
          <w:szCs w:val="24"/>
        </w:rPr>
        <w:t>Сроки и условия поставки продукции:</w:t>
      </w:r>
      <w:r w:rsidRPr="00052344">
        <w:rPr>
          <w:rFonts w:ascii="Times New Roman" w:hAnsi="Times New Roman"/>
          <w:sz w:val="24"/>
          <w:szCs w:val="24"/>
        </w:rPr>
        <w:t xml:space="preserve"> поставка продукции осуществляется с </w:t>
      </w:r>
      <w:r>
        <w:rPr>
          <w:rFonts w:ascii="Times New Roman" w:hAnsi="Times New Roman"/>
          <w:sz w:val="24"/>
          <w:szCs w:val="24"/>
        </w:rPr>
        <w:t>сентября 2012 года</w:t>
      </w:r>
      <w:r w:rsidRPr="00052344">
        <w:rPr>
          <w:rFonts w:ascii="Times New Roman" w:hAnsi="Times New Roman"/>
          <w:sz w:val="24"/>
          <w:szCs w:val="24"/>
        </w:rPr>
        <w:t xml:space="preserve"> </w:t>
      </w:r>
      <w:r>
        <w:rPr>
          <w:rFonts w:ascii="Times New Roman" w:hAnsi="Times New Roman"/>
          <w:sz w:val="24"/>
          <w:szCs w:val="24"/>
        </w:rPr>
        <w:t>по май 2013 года</w:t>
      </w:r>
      <w:r w:rsidRPr="00052344">
        <w:rPr>
          <w:rFonts w:ascii="Times New Roman" w:hAnsi="Times New Roman"/>
          <w:sz w:val="24"/>
          <w:szCs w:val="24"/>
        </w:rPr>
        <w:t xml:space="preserve">. При этом поставка продукции осуществляется партиями по заявке </w:t>
      </w:r>
      <w:r>
        <w:rPr>
          <w:rFonts w:ascii="Times New Roman" w:hAnsi="Times New Roman"/>
          <w:sz w:val="24"/>
          <w:szCs w:val="24"/>
        </w:rPr>
        <w:t>Поставщика</w:t>
      </w:r>
      <w:r w:rsidRPr="00052344">
        <w:rPr>
          <w:rFonts w:ascii="Times New Roman" w:hAnsi="Times New Roman"/>
          <w:sz w:val="24"/>
          <w:szCs w:val="24"/>
        </w:rPr>
        <w:t xml:space="preserve">. </w:t>
      </w:r>
    </w:p>
    <w:p w:rsidR="00EA22FD" w:rsidRPr="00052344" w:rsidRDefault="00EA22FD" w:rsidP="005D45EB">
      <w:pPr>
        <w:numPr>
          <w:ilvl w:val="0"/>
          <w:numId w:val="23"/>
        </w:numPr>
        <w:spacing w:after="0" w:line="240" w:lineRule="auto"/>
        <w:jc w:val="both"/>
        <w:rPr>
          <w:rFonts w:ascii="Times New Roman" w:hAnsi="Times New Roman"/>
          <w:color w:val="000000"/>
          <w:sz w:val="24"/>
          <w:szCs w:val="24"/>
        </w:rPr>
      </w:pPr>
      <w:r w:rsidRPr="00052344">
        <w:rPr>
          <w:rFonts w:ascii="Times New Roman" w:hAnsi="Times New Roman"/>
          <w:b/>
          <w:sz w:val="24"/>
          <w:szCs w:val="24"/>
        </w:rPr>
        <w:t xml:space="preserve"> Начальная (максимальная) цена договора:</w:t>
      </w:r>
      <w:r w:rsidRPr="00052344">
        <w:rPr>
          <w:rFonts w:ascii="Times New Roman" w:hAnsi="Times New Roman"/>
          <w:sz w:val="24"/>
          <w:szCs w:val="24"/>
        </w:rPr>
        <w:t xml:space="preserve">  </w:t>
      </w:r>
      <w:r w:rsidR="00884186">
        <w:rPr>
          <w:rFonts w:ascii="Times New Roman" w:hAnsi="Times New Roman"/>
          <w:sz w:val="24"/>
          <w:szCs w:val="24"/>
        </w:rPr>
        <w:t xml:space="preserve">14 350 руб./т. *- 3 000 т. = </w:t>
      </w:r>
      <w:r>
        <w:rPr>
          <w:rFonts w:ascii="Times New Roman" w:hAnsi="Times New Roman"/>
          <w:sz w:val="24"/>
          <w:szCs w:val="24"/>
        </w:rPr>
        <w:t>43 050 000</w:t>
      </w:r>
      <w:r w:rsidRPr="00CC3077">
        <w:rPr>
          <w:rFonts w:ascii="Times New Roman" w:hAnsi="Times New Roman"/>
          <w:sz w:val="24"/>
          <w:szCs w:val="24"/>
        </w:rPr>
        <w:t xml:space="preserve"> </w:t>
      </w:r>
      <w:r>
        <w:rPr>
          <w:rFonts w:ascii="Times New Roman" w:hAnsi="Times New Roman"/>
          <w:bCs/>
          <w:sz w:val="24"/>
          <w:szCs w:val="24"/>
        </w:rPr>
        <w:t>рублей</w:t>
      </w:r>
      <w:r w:rsidRPr="00CC3077">
        <w:rPr>
          <w:rFonts w:ascii="Times New Roman" w:hAnsi="Times New Roman"/>
          <w:bCs/>
          <w:sz w:val="24"/>
          <w:szCs w:val="24"/>
        </w:rPr>
        <w:t>, в том числе НДС 18%.</w:t>
      </w:r>
      <w:r w:rsidRPr="00052344">
        <w:rPr>
          <w:rFonts w:ascii="Times New Roman" w:hAnsi="Times New Roman"/>
          <w:sz w:val="24"/>
          <w:szCs w:val="24"/>
        </w:rPr>
        <w:t xml:space="preserve"> </w:t>
      </w:r>
    </w:p>
    <w:p w:rsidR="00EA22FD" w:rsidRPr="00052344" w:rsidRDefault="00EA22FD" w:rsidP="005D45EB">
      <w:pPr>
        <w:numPr>
          <w:ilvl w:val="0"/>
          <w:numId w:val="23"/>
        </w:numPr>
        <w:spacing w:after="0" w:line="240" w:lineRule="auto"/>
        <w:jc w:val="both"/>
        <w:rPr>
          <w:rFonts w:ascii="Times New Roman" w:hAnsi="Times New Roman"/>
          <w:sz w:val="24"/>
          <w:szCs w:val="24"/>
        </w:rPr>
      </w:pPr>
      <w:r w:rsidRPr="00052344">
        <w:rPr>
          <w:rFonts w:ascii="Times New Roman" w:hAnsi="Times New Roman"/>
          <w:b/>
          <w:sz w:val="24"/>
          <w:szCs w:val="24"/>
        </w:rPr>
        <w:t xml:space="preserve"> Форма, сроки и порядок оплаты поставленной продукции: </w:t>
      </w:r>
      <w:r w:rsidRPr="00052344">
        <w:rPr>
          <w:rFonts w:ascii="Times New Roman" w:hAnsi="Times New Roman"/>
          <w:sz w:val="24"/>
          <w:szCs w:val="24"/>
        </w:rPr>
        <w:t xml:space="preserve">поставленная продукция оплачивается в 100 % размере в течение </w:t>
      </w:r>
      <w:r>
        <w:rPr>
          <w:rFonts w:ascii="Times New Roman" w:hAnsi="Times New Roman"/>
          <w:sz w:val="24"/>
          <w:szCs w:val="24"/>
        </w:rPr>
        <w:t>3</w:t>
      </w:r>
      <w:r w:rsidRPr="00052344">
        <w:rPr>
          <w:rFonts w:ascii="Times New Roman" w:hAnsi="Times New Roman"/>
          <w:sz w:val="24"/>
          <w:szCs w:val="24"/>
        </w:rPr>
        <w:t xml:space="preserve"> (</w:t>
      </w:r>
      <w:r>
        <w:rPr>
          <w:rFonts w:ascii="Times New Roman" w:hAnsi="Times New Roman"/>
          <w:sz w:val="24"/>
          <w:szCs w:val="24"/>
        </w:rPr>
        <w:t>трех</w:t>
      </w:r>
      <w:r w:rsidRPr="00052344">
        <w:rPr>
          <w:rFonts w:ascii="Times New Roman" w:hAnsi="Times New Roman"/>
          <w:sz w:val="24"/>
          <w:szCs w:val="24"/>
        </w:rPr>
        <w:t xml:space="preserve">) банковских дней с момента </w:t>
      </w:r>
      <w:r w:rsidR="00884186">
        <w:rPr>
          <w:rFonts w:ascii="Times New Roman" w:hAnsi="Times New Roman"/>
          <w:sz w:val="24"/>
          <w:szCs w:val="24"/>
        </w:rPr>
        <w:t>поставки товара на ст. Выборг Октябрьской ж.д.</w:t>
      </w:r>
    </w:p>
    <w:p w:rsidR="00EA22FD" w:rsidRPr="00052344" w:rsidRDefault="00EA22FD" w:rsidP="005D45EB">
      <w:pPr>
        <w:numPr>
          <w:ilvl w:val="0"/>
          <w:numId w:val="23"/>
        </w:numPr>
        <w:spacing w:after="0" w:line="240" w:lineRule="auto"/>
        <w:jc w:val="both"/>
        <w:rPr>
          <w:rFonts w:ascii="Times New Roman" w:hAnsi="Times New Roman"/>
          <w:sz w:val="24"/>
          <w:szCs w:val="24"/>
        </w:rPr>
      </w:pPr>
      <w:r w:rsidRPr="00052344">
        <w:rPr>
          <w:rFonts w:ascii="Times New Roman" w:hAnsi="Times New Roman"/>
          <w:b/>
          <w:sz w:val="24"/>
          <w:szCs w:val="24"/>
        </w:rPr>
        <w:t xml:space="preserve"> Качество поставляемой продукции: </w:t>
      </w:r>
      <w:r w:rsidRPr="00052344">
        <w:rPr>
          <w:rFonts w:ascii="Times New Roman" w:hAnsi="Times New Roman"/>
          <w:sz w:val="24"/>
          <w:szCs w:val="24"/>
        </w:rPr>
        <w:t xml:space="preserve">Качество поставляемой по настоящему договору Продукции должно соответствовать установленным государственным (отраслевым) стандартам РФ и </w:t>
      </w:r>
      <w:r>
        <w:rPr>
          <w:rFonts w:ascii="Times New Roman" w:hAnsi="Times New Roman"/>
          <w:sz w:val="24"/>
          <w:szCs w:val="24"/>
        </w:rPr>
        <w:t>ГОСТ-10585-99</w:t>
      </w:r>
      <w:r w:rsidRPr="00052344">
        <w:rPr>
          <w:rFonts w:ascii="Times New Roman" w:hAnsi="Times New Roman"/>
          <w:sz w:val="24"/>
          <w:szCs w:val="24"/>
        </w:rPr>
        <w:t>.</w:t>
      </w:r>
    </w:p>
    <w:p w:rsidR="00EA22FD" w:rsidRDefault="00EA22FD" w:rsidP="00DE18D6">
      <w:pPr>
        <w:jc w:val="center"/>
        <w:rPr>
          <w:rFonts w:ascii="Times New Roman" w:hAnsi="Times New Roman"/>
          <w:b/>
          <w:sz w:val="24"/>
          <w:szCs w:val="24"/>
        </w:rPr>
      </w:pPr>
    </w:p>
    <w:sectPr w:rsidR="00EA22FD" w:rsidSect="00CC3077">
      <w:type w:val="continuous"/>
      <w:pgSz w:w="11906" w:h="16838"/>
      <w:pgMar w:top="1134" w:right="850" w:bottom="127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2">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4">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26611706"/>
    <w:multiLevelType w:val="multilevel"/>
    <w:tmpl w:val="200A6C38"/>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8">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9">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1">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val="0"/>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12">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4">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58296398"/>
    <w:multiLevelType w:val="hybridMultilevel"/>
    <w:tmpl w:val="96C0EB24"/>
    <w:lvl w:ilvl="0" w:tplc="6082E9C2">
      <w:start w:val="1"/>
      <w:numFmt w:val="decimal"/>
      <w:lvlText w:val="%1."/>
      <w:lvlJc w:val="left"/>
      <w:pPr>
        <w:tabs>
          <w:tab w:val="num" w:pos="720"/>
        </w:tabs>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19">
    <w:nsid w:val="77A249C1"/>
    <w:multiLevelType w:val="multilevel"/>
    <w:tmpl w:val="16EA7958"/>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0">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21">
    <w:nsid w:val="7DA023D9"/>
    <w:multiLevelType w:val="singleLevel"/>
    <w:tmpl w:val="ABA2F27C"/>
    <w:lvl w:ilvl="0">
      <w:start w:val="1"/>
      <w:numFmt w:val="russianLower"/>
      <w:lvlText w:val="%1)"/>
      <w:lvlJc w:val="left"/>
      <w:pPr>
        <w:tabs>
          <w:tab w:val="num" w:pos="720"/>
        </w:tabs>
        <w:ind w:firstLine="680"/>
      </w:pPr>
      <w:rPr>
        <w:rFonts w:ascii="Times New Roman" w:hAnsi="Times New Roman" w:cs="Times New Roman" w:hint="default"/>
      </w:rPr>
    </w:lvl>
  </w:abstractNum>
  <w:abstractNum w:abstractNumId="22">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num>
  <w:num w:numId="7">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oNotTrackMoves/>
  <w:defaultTabStop w:val="709"/>
  <w:drawingGridHorizontalSpacing w:val="110"/>
  <w:displayHorizontalDrawingGridEvery w:val="2"/>
  <w:characterSpacingControl w:val="doNotCompress"/>
  <w:footnotePr>
    <w:numFmt w:val="chicago"/>
  </w:foot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79A3"/>
    <w:rsid w:val="00000D6A"/>
    <w:rsid w:val="00001BBE"/>
    <w:rsid w:val="00005249"/>
    <w:rsid w:val="0000748C"/>
    <w:rsid w:val="0002092D"/>
    <w:rsid w:val="00023D95"/>
    <w:rsid w:val="0002690D"/>
    <w:rsid w:val="000272BE"/>
    <w:rsid w:val="000459A9"/>
    <w:rsid w:val="00052344"/>
    <w:rsid w:val="00053D61"/>
    <w:rsid w:val="000636E9"/>
    <w:rsid w:val="000712A6"/>
    <w:rsid w:val="00076123"/>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5487B"/>
    <w:rsid w:val="00157378"/>
    <w:rsid w:val="00166D8C"/>
    <w:rsid w:val="001703A5"/>
    <w:rsid w:val="001741AE"/>
    <w:rsid w:val="001B07D6"/>
    <w:rsid w:val="001B5C7D"/>
    <w:rsid w:val="001D52CD"/>
    <w:rsid w:val="001E6EBE"/>
    <w:rsid w:val="0020577B"/>
    <w:rsid w:val="00207585"/>
    <w:rsid w:val="002216A8"/>
    <w:rsid w:val="00234BE4"/>
    <w:rsid w:val="0025371C"/>
    <w:rsid w:val="00263778"/>
    <w:rsid w:val="00276661"/>
    <w:rsid w:val="00276A87"/>
    <w:rsid w:val="002807A2"/>
    <w:rsid w:val="002834FC"/>
    <w:rsid w:val="00296A52"/>
    <w:rsid w:val="002A779C"/>
    <w:rsid w:val="002B4962"/>
    <w:rsid w:val="002C0A75"/>
    <w:rsid w:val="002E696E"/>
    <w:rsid w:val="00306C28"/>
    <w:rsid w:val="00320577"/>
    <w:rsid w:val="00323976"/>
    <w:rsid w:val="00332783"/>
    <w:rsid w:val="00335815"/>
    <w:rsid w:val="003379A3"/>
    <w:rsid w:val="0034279B"/>
    <w:rsid w:val="00344699"/>
    <w:rsid w:val="003515DB"/>
    <w:rsid w:val="00367D3D"/>
    <w:rsid w:val="00375203"/>
    <w:rsid w:val="0037611F"/>
    <w:rsid w:val="00391911"/>
    <w:rsid w:val="003956D3"/>
    <w:rsid w:val="003A0957"/>
    <w:rsid w:val="003B0208"/>
    <w:rsid w:val="003B3CF6"/>
    <w:rsid w:val="00423A31"/>
    <w:rsid w:val="00427FCA"/>
    <w:rsid w:val="00433730"/>
    <w:rsid w:val="00434979"/>
    <w:rsid w:val="0044008E"/>
    <w:rsid w:val="00441076"/>
    <w:rsid w:val="0044613B"/>
    <w:rsid w:val="004651FB"/>
    <w:rsid w:val="004658C0"/>
    <w:rsid w:val="004726CF"/>
    <w:rsid w:val="00472B95"/>
    <w:rsid w:val="00490309"/>
    <w:rsid w:val="0049341F"/>
    <w:rsid w:val="004B2026"/>
    <w:rsid w:val="005138E7"/>
    <w:rsid w:val="00514976"/>
    <w:rsid w:val="00537420"/>
    <w:rsid w:val="00546B51"/>
    <w:rsid w:val="00554680"/>
    <w:rsid w:val="00563C6E"/>
    <w:rsid w:val="00584EE1"/>
    <w:rsid w:val="005856DD"/>
    <w:rsid w:val="005B7E0A"/>
    <w:rsid w:val="005D45EB"/>
    <w:rsid w:val="005E0357"/>
    <w:rsid w:val="005F12A9"/>
    <w:rsid w:val="005F7B8C"/>
    <w:rsid w:val="0061149F"/>
    <w:rsid w:val="0062135A"/>
    <w:rsid w:val="00621F98"/>
    <w:rsid w:val="00625C99"/>
    <w:rsid w:val="00654A64"/>
    <w:rsid w:val="00661B1C"/>
    <w:rsid w:val="00671673"/>
    <w:rsid w:val="006A06A5"/>
    <w:rsid w:val="006A2C54"/>
    <w:rsid w:val="006B4AA7"/>
    <w:rsid w:val="006D4999"/>
    <w:rsid w:val="006F1CEA"/>
    <w:rsid w:val="00711570"/>
    <w:rsid w:val="00725647"/>
    <w:rsid w:val="00757E79"/>
    <w:rsid w:val="00760263"/>
    <w:rsid w:val="00766C08"/>
    <w:rsid w:val="00776B0B"/>
    <w:rsid w:val="0078542A"/>
    <w:rsid w:val="007B4CAB"/>
    <w:rsid w:val="007C7DB3"/>
    <w:rsid w:val="007D4ED9"/>
    <w:rsid w:val="007D5012"/>
    <w:rsid w:val="007E1216"/>
    <w:rsid w:val="007E15CC"/>
    <w:rsid w:val="007F3DF9"/>
    <w:rsid w:val="00815CBC"/>
    <w:rsid w:val="00835013"/>
    <w:rsid w:val="00884186"/>
    <w:rsid w:val="008867EC"/>
    <w:rsid w:val="00897217"/>
    <w:rsid w:val="008C699D"/>
    <w:rsid w:val="008D1D31"/>
    <w:rsid w:val="008D60F7"/>
    <w:rsid w:val="008E2CA3"/>
    <w:rsid w:val="008F56AB"/>
    <w:rsid w:val="0090146E"/>
    <w:rsid w:val="00904BB1"/>
    <w:rsid w:val="00914838"/>
    <w:rsid w:val="00924B25"/>
    <w:rsid w:val="00925EF3"/>
    <w:rsid w:val="00945A6D"/>
    <w:rsid w:val="009565F7"/>
    <w:rsid w:val="00967CAA"/>
    <w:rsid w:val="00972FD0"/>
    <w:rsid w:val="0098525A"/>
    <w:rsid w:val="00993885"/>
    <w:rsid w:val="009D2A6D"/>
    <w:rsid w:val="009D5633"/>
    <w:rsid w:val="00A102FF"/>
    <w:rsid w:val="00A30765"/>
    <w:rsid w:val="00A4214A"/>
    <w:rsid w:val="00A46C7C"/>
    <w:rsid w:val="00A6757A"/>
    <w:rsid w:val="00A8754B"/>
    <w:rsid w:val="00AC1714"/>
    <w:rsid w:val="00AC6C12"/>
    <w:rsid w:val="00AF47C0"/>
    <w:rsid w:val="00B5011B"/>
    <w:rsid w:val="00B601B5"/>
    <w:rsid w:val="00B6768C"/>
    <w:rsid w:val="00B71D96"/>
    <w:rsid w:val="00BB59CF"/>
    <w:rsid w:val="00BD3C39"/>
    <w:rsid w:val="00BE20DA"/>
    <w:rsid w:val="00BF6C6B"/>
    <w:rsid w:val="00C06656"/>
    <w:rsid w:val="00C161E8"/>
    <w:rsid w:val="00C2379A"/>
    <w:rsid w:val="00C47DC9"/>
    <w:rsid w:val="00C57F82"/>
    <w:rsid w:val="00C634C6"/>
    <w:rsid w:val="00C84F4D"/>
    <w:rsid w:val="00C92CE9"/>
    <w:rsid w:val="00CA0662"/>
    <w:rsid w:val="00CA5399"/>
    <w:rsid w:val="00CA619A"/>
    <w:rsid w:val="00CB20F3"/>
    <w:rsid w:val="00CC3077"/>
    <w:rsid w:val="00CC68D9"/>
    <w:rsid w:val="00CE78B0"/>
    <w:rsid w:val="00D166BF"/>
    <w:rsid w:val="00D27ADB"/>
    <w:rsid w:val="00D30B90"/>
    <w:rsid w:val="00D420CD"/>
    <w:rsid w:val="00D42550"/>
    <w:rsid w:val="00D55882"/>
    <w:rsid w:val="00D62C41"/>
    <w:rsid w:val="00D64726"/>
    <w:rsid w:val="00D8503F"/>
    <w:rsid w:val="00D958EA"/>
    <w:rsid w:val="00DB51FD"/>
    <w:rsid w:val="00DC524E"/>
    <w:rsid w:val="00DD2733"/>
    <w:rsid w:val="00DE0F3E"/>
    <w:rsid w:val="00DE18D6"/>
    <w:rsid w:val="00DE6F86"/>
    <w:rsid w:val="00DF4ED7"/>
    <w:rsid w:val="00E1637A"/>
    <w:rsid w:val="00E20A69"/>
    <w:rsid w:val="00E47868"/>
    <w:rsid w:val="00E554E4"/>
    <w:rsid w:val="00E609D1"/>
    <w:rsid w:val="00E66ECE"/>
    <w:rsid w:val="00E67FB8"/>
    <w:rsid w:val="00E75A9D"/>
    <w:rsid w:val="00E90BF6"/>
    <w:rsid w:val="00E947AE"/>
    <w:rsid w:val="00EA22FD"/>
    <w:rsid w:val="00EB0421"/>
    <w:rsid w:val="00EC7F31"/>
    <w:rsid w:val="00ED6DF2"/>
    <w:rsid w:val="00EE7CD7"/>
    <w:rsid w:val="00F14876"/>
    <w:rsid w:val="00F2387D"/>
    <w:rsid w:val="00F23FF2"/>
    <w:rsid w:val="00F35CCD"/>
    <w:rsid w:val="00F41F93"/>
    <w:rsid w:val="00F70091"/>
    <w:rsid w:val="00F71927"/>
    <w:rsid w:val="00F74686"/>
    <w:rsid w:val="00F97888"/>
    <w:rsid w:val="00FA72F9"/>
    <w:rsid w:val="00FA7D22"/>
    <w:rsid w:val="00FB0FF1"/>
    <w:rsid w:val="00FB2308"/>
    <w:rsid w:val="00FC7CFF"/>
    <w:rsid w:val="00FE193A"/>
    <w:rsid w:val="00FF045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884186"/>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uiPriority w:val="99"/>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uiPriority w:val="99"/>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uiPriority w:val="99"/>
    <w:locked/>
    <w:rsid w:val="003379A3"/>
    <w:rPr>
      <w:rFonts w:ascii="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uiPriority w:val="99"/>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uiPriority w:val="99"/>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uiPriority w:val="99"/>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uiPriority w:val="99"/>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99"/>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uiPriority w:val="99"/>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uiPriority w:val="99"/>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uiPriority w:val="99"/>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uiPriority w:val="99"/>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lang/>
    </w:rPr>
  </w:style>
  <w:style w:type="paragraph" w:styleId="af3">
    <w:name w:val="List Paragraph"/>
    <w:basedOn w:val="a2"/>
    <w:uiPriority w:val="99"/>
    <w:qFormat/>
    <w:rsid w:val="00335815"/>
    <w:pPr>
      <w:ind w:left="720"/>
      <w:contextualSpacing/>
    </w:pPr>
  </w:style>
  <w:style w:type="table" w:styleId="af4">
    <w:name w:val="Table Grid"/>
    <w:basedOn w:val="a4"/>
    <w:uiPriority w:val="9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s>
</file>

<file path=word/webSettings.xml><?xml version="1.0" encoding="utf-8"?>
<w:webSettings xmlns:r="http://schemas.openxmlformats.org/officeDocument/2006/relationships" xmlns:w="http://schemas.openxmlformats.org/wordprocessingml/2006/main">
  <w:divs>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pts.vbg.ru" TargetMode="External"/><Relationship Id="rId5" Type="http://schemas.openxmlformats.org/officeDocument/2006/relationships/hyperlink" Target="http://www.wpts.vbg.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33</Pages>
  <Words>12953</Words>
  <Characters>73838</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dc:creator>
  <cp:keywords/>
  <dc:description/>
  <cp:lastModifiedBy>Курматова</cp:lastModifiedBy>
  <cp:revision>9</cp:revision>
  <cp:lastPrinted>2012-07-10T11:22:00Z</cp:lastPrinted>
  <dcterms:created xsi:type="dcterms:W3CDTF">2012-08-28T12:50:00Z</dcterms:created>
  <dcterms:modified xsi:type="dcterms:W3CDTF">2012-09-10T04:42:00Z</dcterms:modified>
</cp:coreProperties>
</file>